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EB961" w14:textId="3471008A" w:rsidR="00875B4B" w:rsidRPr="00DC02E4" w:rsidRDefault="00875B4B" w:rsidP="00602FDC">
      <w:pPr>
        <w:spacing w:line="740" w:lineRule="exact"/>
        <w:jc w:val="center"/>
        <w:rPr>
          <w:rFonts w:ascii="ＭＳ ゴシック" w:eastAsia="ＭＳ ゴシック" w:hAnsi="ＭＳ ゴシック"/>
          <w:b/>
          <w:w w:val="90"/>
          <w:sz w:val="60"/>
          <w:szCs w:val="60"/>
        </w:rPr>
      </w:pPr>
      <w:r w:rsidRPr="00DC02E4">
        <w:rPr>
          <w:rFonts w:ascii="ＭＳ ゴシック" w:eastAsia="ＭＳ ゴシック" w:hAnsi="ＭＳ ゴシック" w:hint="eastAsia"/>
          <w:b/>
          <w:w w:val="90"/>
          <w:sz w:val="60"/>
          <w:szCs w:val="60"/>
          <w:lang w:eastAsia="zh-TW"/>
        </w:rPr>
        <w:t>甲府商工会議所ＰＥＴ</w:t>
      </w:r>
      <w:r w:rsidR="00702E03">
        <w:rPr>
          <w:rFonts w:ascii="ＭＳ ゴシック" w:eastAsia="ＭＳ ゴシック" w:hAnsi="ＭＳ ゴシック" w:hint="eastAsia"/>
          <w:b/>
          <w:w w:val="90"/>
          <w:sz w:val="60"/>
          <w:szCs w:val="60"/>
        </w:rPr>
        <w:t>検診</w:t>
      </w:r>
    </w:p>
    <w:p w14:paraId="092A7850" w14:textId="77777777" w:rsidR="00875B4B" w:rsidRPr="005A5FEE" w:rsidRDefault="00875B4B" w:rsidP="00875B4B">
      <w:pPr>
        <w:jc w:val="center"/>
        <w:rPr>
          <w:rFonts w:ascii="ＭＳ ゴシック" w:eastAsia="ＭＳ ゴシック" w:hAnsi="ＭＳ ゴシック"/>
          <w:b/>
          <w:sz w:val="22"/>
          <w:szCs w:val="48"/>
        </w:rPr>
      </w:pPr>
    </w:p>
    <w:p w14:paraId="3D563FC6" w14:textId="3DEF5722" w:rsidR="00875B4B" w:rsidRDefault="00731928" w:rsidP="00731928">
      <w:pPr>
        <w:spacing w:line="280" w:lineRule="exact"/>
        <w:ind w:firstLineChars="100" w:firstLine="240"/>
        <w:rPr>
          <w:sz w:val="24"/>
        </w:rPr>
      </w:pPr>
      <w:r w:rsidRPr="00731928">
        <w:rPr>
          <w:rFonts w:hint="eastAsia"/>
          <w:sz w:val="24"/>
        </w:rPr>
        <w:t>「がん」を克服するには、早期発見と早期治療が大切です。</w:t>
      </w:r>
      <w:r>
        <w:rPr>
          <w:rFonts w:hint="eastAsia"/>
          <w:sz w:val="24"/>
        </w:rPr>
        <w:t>甲府</w:t>
      </w:r>
      <w:r w:rsidRPr="00731928">
        <w:rPr>
          <w:rFonts w:hint="eastAsia"/>
          <w:sz w:val="24"/>
        </w:rPr>
        <w:t>商工会議所では</w:t>
      </w:r>
      <w:r>
        <w:rPr>
          <w:rFonts w:hint="eastAsia"/>
          <w:sz w:val="24"/>
        </w:rPr>
        <w:t>、</w:t>
      </w:r>
      <w:r w:rsidR="00C65B8A">
        <w:rPr>
          <w:rFonts w:hint="eastAsia"/>
          <w:sz w:val="24"/>
        </w:rPr>
        <w:t>山梨ＰＥＴ画像診断クリニック</w:t>
      </w:r>
      <w:r w:rsidR="007C58E5">
        <w:rPr>
          <w:rFonts w:hint="eastAsia"/>
          <w:sz w:val="24"/>
        </w:rPr>
        <w:t>と提携し、会員事業所の皆さまに最新のＰＥＴ</w:t>
      </w:r>
      <w:r w:rsidR="00702E03">
        <w:rPr>
          <w:rFonts w:hint="eastAsia"/>
          <w:sz w:val="24"/>
        </w:rPr>
        <w:t>検</w:t>
      </w:r>
      <w:r w:rsidR="00417478">
        <w:rPr>
          <w:rFonts w:hint="eastAsia"/>
          <w:sz w:val="24"/>
        </w:rPr>
        <w:t>診</w:t>
      </w:r>
      <w:r w:rsidR="007C58E5">
        <w:rPr>
          <w:rFonts w:hint="eastAsia"/>
          <w:sz w:val="24"/>
        </w:rPr>
        <w:t>を会員特別</w:t>
      </w:r>
      <w:r w:rsidR="007C58E5" w:rsidRPr="007C58E5">
        <w:rPr>
          <w:rFonts w:hint="eastAsia"/>
          <w:sz w:val="24"/>
        </w:rPr>
        <w:t>料金でご受診いただける会員サービスを</w:t>
      </w:r>
      <w:r w:rsidR="007C58E5">
        <w:rPr>
          <w:rFonts w:hint="eastAsia"/>
          <w:sz w:val="24"/>
        </w:rPr>
        <w:t>行っております</w:t>
      </w:r>
      <w:r w:rsidR="007C58E5" w:rsidRPr="007C58E5">
        <w:rPr>
          <w:rFonts w:hint="eastAsia"/>
          <w:sz w:val="24"/>
        </w:rPr>
        <w:t>。</w:t>
      </w:r>
      <w:r w:rsidR="00187216" w:rsidRPr="00187216">
        <w:rPr>
          <w:rFonts w:hint="eastAsia"/>
          <w:sz w:val="24"/>
        </w:rPr>
        <w:t>是非ご利用下さい。</w:t>
      </w:r>
    </w:p>
    <w:p w14:paraId="30D956F0" w14:textId="77777777" w:rsidR="00187216" w:rsidRPr="00187216" w:rsidRDefault="00187216" w:rsidP="00187216">
      <w:pPr>
        <w:spacing w:line="280" w:lineRule="exact"/>
        <w:ind w:firstLineChars="100" w:firstLine="281"/>
        <w:rPr>
          <w:rFonts w:ascii="ＭＳ ゴシック" w:eastAsia="ＭＳ ゴシック" w:hAnsi="ＭＳ ゴシック"/>
          <w:b/>
          <w:kern w:val="0"/>
          <w:sz w:val="28"/>
          <w:szCs w:val="28"/>
        </w:rPr>
      </w:pPr>
    </w:p>
    <w:p w14:paraId="1CE8FE05" w14:textId="77777777" w:rsidR="00875B4B" w:rsidRDefault="00875B4B" w:rsidP="00875B4B">
      <w:pPr>
        <w:spacing w:line="320" w:lineRule="exact"/>
        <w:ind w:left="2530" w:hangingChars="900" w:hanging="2530"/>
        <w:rPr>
          <w:rFonts w:ascii="ＭＳ ゴシック" w:eastAsia="ＭＳ ゴシック" w:hAnsi="ＭＳ ゴシック"/>
          <w:b/>
          <w:kern w:val="0"/>
          <w:sz w:val="28"/>
          <w:szCs w:val="28"/>
        </w:rPr>
      </w:pPr>
      <w:r>
        <w:rPr>
          <w:rFonts w:ascii="ＭＳ ゴシック" w:eastAsia="ＭＳ ゴシック" w:hAnsi="ＭＳ ゴシック" w:hint="eastAsia"/>
          <w:b/>
          <w:kern w:val="0"/>
          <w:sz w:val="28"/>
          <w:szCs w:val="28"/>
        </w:rPr>
        <w:t>●受診対象者</w:t>
      </w:r>
    </w:p>
    <w:p w14:paraId="3165CE93" w14:textId="77777777" w:rsidR="00875B4B" w:rsidRDefault="00875B4B" w:rsidP="00875B4B">
      <w:pPr>
        <w:spacing w:line="320" w:lineRule="exact"/>
        <w:ind w:left="2530" w:hangingChars="900" w:hanging="2530"/>
        <w:rPr>
          <w:rFonts w:ascii="ＭＳ ゴシック" w:eastAsia="ＭＳ ゴシック" w:hAnsi="ＭＳ ゴシック"/>
          <w:b/>
          <w:kern w:val="0"/>
          <w:sz w:val="28"/>
          <w:szCs w:val="28"/>
        </w:rPr>
      </w:pPr>
      <w:r>
        <w:rPr>
          <w:rFonts w:ascii="ＭＳ ゴシック" w:eastAsia="ＭＳ ゴシック" w:hAnsi="ＭＳ ゴシック" w:hint="eastAsia"/>
          <w:b/>
          <w:kern w:val="0"/>
          <w:sz w:val="28"/>
          <w:szCs w:val="28"/>
        </w:rPr>
        <w:t xml:space="preserve">　</w:t>
      </w:r>
      <w:r w:rsidRPr="00D47188">
        <w:rPr>
          <w:rFonts w:ascii="ＭＳ ゴシック" w:eastAsia="ＭＳ ゴシック" w:hAnsi="ＭＳ ゴシック" w:hint="eastAsia"/>
          <w:b/>
          <w:kern w:val="0"/>
          <w:sz w:val="28"/>
          <w:szCs w:val="28"/>
        </w:rPr>
        <w:t>会員事業所経営者及びその家族、役員、並びに会員事業所に勤務する社員</w:t>
      </w:r>
    </w:p>
    <w:p w14:paraId="29B29F31" w14:textId="77777777" w:rsidR="00875B4B" w:rsidRPr="007F0AA6" w:rsidRDefault="00875B4B" w:rsidP="00875B4B">
      <w:pPr>
        <w:spacing w:line="320" w:lineRule="exact"/>
        <w:ind w:left="2530" w:hangingChars="900" w:hanging="2530"/>
        <w:rPr>
          <w:rFonts w:ascii="ＭＳ ゴシック" w:eastAsia="ＭＳ ゴシック" w:hAnsi="ＭＳ ゴシック"/>
          <w:b/>
          <w:kern w:val="0"/>
          <w:sz w:val="28"/>
          <w:szCs w:val="28"/>
        </w:rPr>
      </w:pPr>
      <w:r>
        <w:rPr>
          <w:rFonts w:ascii="ＭＳ ゴシック" w:eastAsia="ＭＳ ゴシック" w:hAnsi="ＭＳ ゴシック" w:hint="eastAsia"/>
          <w:b/>
          <w:kern w:val="0"/>
          <w:sz w:val="28"/>
          <w:szCs w:val="28"/>
        </w:rPr>
        <w:t>●受診場所</w:t>
      </w:r>
    </w:p>
    <w:p w14:paraId="4491E0B5" w14:textId="77777777" w:rsidR="00875B4B" w:rsidRPr="007F0AA6" w:rsidRDefault="00875B4B" w:rsidP="00875B4B">
      <w:pPr>
        <w:spacing w:line="320" w:lineRule="exact"/>
        <w:ind w:left="2530" w:hangingChars="900" w:hanging="2530"/>
        <w:rPr>
          <w:rFonts w:ascii="ＭＳ ゴシック" w:eastAsia="ＭＳ ゴシック" w:hAnsi="ＭＳ ゴシック"/>
          <w:b/>
          <w:sz w:val="28"/>
          <w:szCs w:val="28"/>
        </w:rPr>
      </w:pPr>
      <w:r w:rsidRPr="007F0AA6">
        <w:rPr>
          <w:rFonts w:ascii="ＭＳ ゴシック" w:eastAsia="ＭＳ ゴシック" w:hAnsi="ＭＳ ゴシック" w:hint="eastAsia"/>
          <w:b/>
          <w:kern w:val="0"/>
          <w:sz w:val="28"/>
          <w:szCs w:val="28"/>
        </w:rPr>
        <w:t xml:space="preserve">　</w:t>
      </w:r>
      <w:r w:rsidR="007F58C7">
        <w:rPr>
          <w:rFonts w:hint="eastAsia"/>
          <w:b/>
          <w:sz w:val="28"/>
          <w:szCs w:val="28"/>
        </w:rPr>
        <w:t>山梨ＰＥＴ画像診断クリニック</w:t>
      </w:r>
      <w:r w:rsidR="00603A65">
        <w:rPr>
          <w:rFonts w:hint="eastAsia"/>
          <w:b/>
          <w:sz w:val="28"/>
          <w:szCs w:val="28"/>
        </w:rPr>
        <w:t xml:space="preserve">　</w:t>
      </w:r>
    </w:p>
    <w:p w14:paraId="2B666BA7" w14:textId="77777777" w:rsidR="00875B4B" w:rsidRPr="007F0AA6" w:rsidRDefault="00875B4B" w:rsidP="00875B4B">
      <w:pPr>
        <w:spacing w:line="320" w:lineRule="exact"/>
        <w:rPr>
          <w:sz w:val="28"/>
          <w:szCs w:val="28"/>
        </w:rPr>
      </w:pPr>
      <w:r w:rsidRPr="007F0AA6">
        <w:rPr>
          <w:rFonts w:ascii="ＭＳ ゴシック" w:eastAsia="ＭＳ ゴシック" w:hAnsi="ＭＳ ゴシック" w:hint="eastAsia"/>
          <w:b/>
          <w:sz w:val="28"/>
          <w:szCs w:val="28"/>
        </w:rPr>
        <w:t>●</w:t>
      </w:r>
      <w:r w:rsidRPr="007F0AA6">
        <w:rPr>
          <w:rFonts w:ascii="ＭＳ ゴシック" w:eastAsia="ＭＳ ゴシック" w:hAnsi="ＭＳ ゴシック" w:hint="eastAsia"/>
          <w:b/>
          <w:kern w:val="0"/>
          <w:sz w:val="28"/>
          <w:szCs w:val="28"/>
        </w:rPr>
        <w:t>受診内容・受診料</w:t>
      </w:r>
    </w:p>
    <w:p w14:paraId="133CAEBA" w14:textId="77777777" w:rsidR="00875B4B" w:rsidRDefault="00875B4B" w:rsidP="00875B4B">
      <w:pPr>
        <w:rPr>
          <w:rFonts w:ascii="ＭＳ ゴシック" w:eastAsia="ＭＳ ゴシック" w:hAnsi="ＭＳ ゴシック"/>
          <w:b/>
          <w:kern w:val="0"/>
          <w:sz w:val="28"/>
          <w:szCs w:val="28"/>
        </w:rPr>
      </w:pPr>
      <w:r>
        <w:rPr>
          <w:rFonts w:ascii="ＭＳ ゴシック" w:eastAsia="ＭＳ ゴシック" w:hAnsi="ＭＳ ゴシック" w:hint="eastAsia"/>
          <w:b/>
          <w:noProof/>
          <w:kern w:val="0"/>
          <w:sz w:val="28"/>
          <w:szCs w:val="28"/>
        </w:rPr>
        <mc:AlternateContent>
          <mc:Choice Requires="wps">
            <w:drawing>
              <wp:anchor distT="0" distB="0" distL="114300" distR="114300" simplePos="0" relativeHeight="251668480" behindDoc="0" locked="0" layoutInCell="1" allowOverlap="1" wp14:anchorId="6426B81B" wp14:editId="3C71DCF8">
                <wp:simplePos x="0" y="0"/>
                <wp:positionH relativeFrom="margin">
                  <wp:align>right</wp:align>
                </wp:positionH>
                <wp:positionV relativeFrom="paragraph">
                  <wp:posOffset>47625</wp:posOffset>
                </wp:positionV>
                <wp:extent cx="5962650" cy="4552950"/>
                <wp:effectExtent l="0" t="0" r="1905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4552950"/>
                        </a:xfrm>
                        <a:prstGeom prst="rect">
                          <a:avLst/>
                        </a:prstGeom>
                        <a:solidFill>
                          <a:srgbClr val="FFFFFF"/>
                        </a:solidFill>
                        <a:ln w="9525">
                          <a:solidFill>
                            <a:srgbClr val="000000"/>
                          </a:solidFill>
                          <a:miter lim="800000"/>
                          <a:headEnd/>
                          <a:tailEnd/>
                        </a:ln>
                      </wps:spPr>
                      <wps:txbx>
                        <w:txbxContent>
                          <w:p w14:paraId="6B3B5485" w14:textId="77777777" w:rsidR="00875B4B" w:rsidRPr="00A81E23" w:rsidRDefault="00875B4B" w:rsidP="00875B4B">
                            <w:r w:rsidRPr="00A81E23">
                              <w:rPr>
                                <w:rFonts w:hint="eastAsia"/>
                              </w:rPr>
                              <w:t>○ベーシックコース　　　人間ドック（内視鏡を含む）を済ませた方にお勧め！</w:t>
                            </w:r>
                          </w:p>
                          <w:p w14:paraId="5E266DB9" w14:textId="77777777" w:rsidR="00875B4B" w:rsidRPr="00A81E23" w:rsidRDefault="00875B4B" w:rsidP="00875B4B">
                            <w:pPr>
                              <w:ind w:firstLineChars="100" w:firstLine="210"/>
                            </w:pPr>
                            <w:r w:rsidRPr="00A81E23">
                              <w:rPr>
                                <w:rFonts w:hint="eastAsia"/>
                              </w:rPr>
                              <w:t xml:space="preserve">　</w:t>
                            </w:r>
                            <w:r w:rsidRPr="00A81E23">
                              <w:t xml:space="preserve">　</w:t>
                            </w:r>
                            <w:r w:rsidRPr="00A81E23">
                              <w:rPr>
                                <w:rFonts w:hint="eastAsia"/>
                              </w:rPr>
                              <w:t xml:space="preserve">　</w:t>
                            </w:r>
                            <w:r w:rsidRPr="00A81E23">
                              <w:t xml:space="preserve">　　　　　コース内容　</w:t>
                            </w:r>
                            <w:r w:rsidRPr="00A81E23">
                              <w:rPr>
                                <w:rFonts w:hint="eastAsia"/>
                              </w:rPr>
                              <w:t>PET</w:t>
                            </w:r>
                            <w:r w:rsidRPr="00A81E23">
                              <w:rPr>
                                <w:rFonts w:hint="eastAsia"/>
                              </w:rPr>
                              <w:t>‐</w:t>
                            </w:r>
                            <w:r w:rsidRPr="00A81E23">
                              <w:rPr>
                                <w:rFonts w:hint="eastAsia"/>
                              </w:rPr>
                              <w:t>CT</w:t>
                            </w:r>
                            <w:r w:rsidRPr="00A81E23">
                              <w:rPr>
                                <w:rFonts w:hint="eastAsia"/>
                              </w:rPr>
                              <w:t>撮像</w:t>
                            </w:r>
                            <w:r w:rsidRPr="00A81E23">
                              <w:t>のみ</w:t>
                            </w:r>
                          </w:p>
                          <w:p w14:paraId="034C3258" w14:textId="0F918EB5" w:rsidR="00875B4B" w:rsidRPr="00A81E23" w:rsidRDefault="00875B4B" w:rsidP="00875B4B">
                            <w:pPr>
                              <w:rPr>
                                <w:b/>
                                <w:u w:val="single"/>
                              </w:rPr>
                            </w:pPr>
                            <w:r w:rsidRPr="00A81E23">
                              <w:rPr>
                                <w:rFonts w:hint="eastAsia"/>
                              </w:rPr>
                              <w:t xml:space="preserve">　　　　　　　　　　　　　通常</w:t>
                            </w:r>
                            <w:r w:rsidRPr="00A81E23">
                              <w:rPr>
                                <w:rFonts w:hint="eastAsia"/>
                                <w:u w:val="single"/>
                              </w:rPr>
                              <w:t xml:space="preserve">　９</w:t>
                            </w:r>
                            <w:r w:rsidR="00C03F1E">
                              <w:rPr>
                                <w:rFonts w:hint="eastAsia"/>
                                <w:u w:val="single"/>
                              </w:rPr>
                              <w:t>４</w:t>
                            </w:r>
                            <w:r w:rsidRPr="00A81E23">
                              <w:rPr>
                                <w:rFonts w:hint="eastAsia"/>
                                <w:u w:val="single"/>
                              </w:rPr>
                              <w:t>，</w:t>
                            </w:r>
                            <w:r w:rsidR="00C03F1E">
                              <w:rPr>
                                <w:rFonts w:hint="eastAsia"/>
                                <w:u w:val="single"/>
                              </w:rPr>
                              <w:t>６</w:t>
                            </w:r>
                            <w:r w:rsidRPr="00A81E23">
                              <w:rPr>
                                <w:rFonts w:hint="eastAsia"/>
                                <w:u w:val="single"/>
                              </w:rPr>
                              <w:t xml:space="preserve">００円　→　</w:t>
                            </w:r>
                            <w:r w:rsidR="005430DD">
                              <w:rPr>
                                <w:rFonts w:hint="eastAsia"/>
                                <w:b/>
                                <w:sz w:val="24"/>
                                <w:u w:val="single"/>
                              </w:rPr>
                              <w:t>８５，</w:t>
                            </w:r>
                            <w:r w:rsidR="00C03F1E">
                              <w:rPr>
                                <w:rFonts w:hint="eastAsia"/>
                                <w:b/>
                                <w:sz w:val="24"/>
                                <w:u w:val="single"/>
                              </w:rPr>
                              <w:t>８</w:t>
                            </w:r>
                            <w:r w:rsidR="005430DD">
                              <w:rPr>
                                <w:rFonts w:hint="eastAsia"/>
                                <w:b/>
                                <w:sz w:val="24"/>
                                <w:u w:val="single"/>
                              </w:rPr>
                              <w:t>００</w:t>
                            </w:r>
                            <w:r w:rsidRPr="00A81E23">
                              <w:rPr>
                                <w:rFonts w:hint="eastAsia"/>
                                <w:b/>
                                <w:sz w:val="24"/>
                                <w:u w:val="single"/>
                              </w:rPr>
                              <w:t>円（</w:t>
                            </w:r>
                            <w:r w:rsidRPr="00A81E23">
                              <w:rPr>
                                <w:b/>
                                <w:sz w:val="24"/>
                                <w:u w:val="single"/>
                              </w:rPr>
                              <w:t>税込）</w:t>
                            </w:r>
                          </w:p>
                          <w:p w14:paraId="1D340F2C" w14:textId="77777777" w:rsidR="00875B4B" w:rsidRPr="00A81E23" w:rsidRDefault="00875B4B" w:rsidP="00875B4B">
                            <w:r w:rsidRPr="00A81E23">
                              <w:rPr>
                                <w:rFonts w:hint="eastAsia"/>
                              </w:rPr>
                              <w:t>○スタンダードコース　　血液検査を含む一般的なコースです。</w:t>
                            </w:r>
                          </w:p>
                          <w:p w14:paraId="7136BD1C" w14:textId="77777777" w:rsidR="00875B4B" w:rsidRPr="00A81E23" w:rsidRDefault="00875B4B" w:rsidP="00875B4B">
                            <w:pPr>
                              <w:ind w:firstLineChars="200" w:firstLine="420"/>
                            </w:pPr>
                            <w:r w:rsidRPr="00A81E23">
                              <w:rPr>
                                <w:rFonts w:hint="eastAsia"/>
                              </w:rPr>
                              <w:t xml:space="preserve">　　</w:t>
                            </w:r>
                            <w:r w:rsidRPr="00A81E23">
                              <w:t xml:space="preserve">　　　　　コース内容　</w:t>
                            </w:r>
                            <w:r w:rsidRPr="00A81E23">
                              <w:rPr>
                                <w:rFonts w:hint="eastAsia"/>
                              </w:rPr>
                              <w:t>ベーシック</w:t>
                            </w:r>
                            <w:r w:rsidRPr="00A81E23">
                              <w:t>コース＋腫瘍マーカーを含む検体検査</w:t>
                            </w:r>
                          </w:p>
                          <w:p w14:paraId="5C01DFDE" w14:textId="5FAA1603" w:rsidR="00875B4B" w:rsidRPr="00A81E23" w:rsidRDefault="00875B4B" w:rsidP="00875B4B">
                            <w:pPr>
                              <w:ind w:firstLineChars="200" w:firstLine="420"/>
                              <w:rPr>
                                <w:b/>
                              </w:rPr>
                            </w:pPr>
                            <w:r w:rsidRPr="00A81E23">
                              <w:rPr>
                                <w:rFonts w:hint="eastAsia"/>
                              </w:rPr>
                              <w:t xml:space="preserve">　　　　　　　　　　　通常</w:t>
                            </w:r>
                            <w:r w:rsidR="00000400">
                              <w:rPr>
                                <w:rFonts w:hint="eastAsia"/>
                                <w:u w:val="single"/>
                              </w:rPr>
                              <w:t xml:space="preserve">　１１</w:t>
                            </w:r>
                            <w:r w:rsidRPr="00A81E23">
                              <w:rPr>
                                <w:rFonts w:hint="eastAsia"/>
                                <w:u w:val="single"/>
                              </w:rPr>
                              <w:t>５，</w:t>
                            </w:r>
                            <w:r w:rsidR="00C03F1E">
                              <w:rPr>
                                <w:rFonts w:hint="eastAsia"/>
                                <w:u w:val="single"/>
                              </w:rPr>
                              <w:t>５</w:t>
                            </w:r>
                            <w:r w:rsidRPr="00A81E23">
                              <w:rPr>
                                <w:rFonts w:hint="eastAsia"/>
                                <w:u w:val="single"/>
                              </w:rPr>
                              <w:t xml:space="preserve">００円　→　</w:t>
                            </w:r>
                            <w:r w:rsidRPr="00A81E23">
                              <w:rPr>
                                <w:rFonts w:hint="eastAsia"/>
                                <w:b/>
                                <w:sz w:val="24"/>
                                <w:u w:val="single"/>
                              </w:rPr>
                              <w:t>１０</w:t>
                            </w:r>
                            <w:r w:rsidR="00C03F1E">
                              <w:rPr>
                                <w:rFonts w:hint="eastAsia"/>
                                <w:b/>
                                <w:sz w:val="24"/>
                                <w:u w:val="single"/>
                              </w:rPr>
                              <w:t>４</w:t>
                            </w:r>
                            <w:r w:rsidRPr="00A81E23">
                              <w:rPr>
                                <w:rFonts w:hint="eastAsia"/>
                                <w:b/>
                                <w:sz w:val="24"/>
                                <w:u w:val="single"/>
                              </w:rPr>
                              <w:t>，</w:t>
                            </w:r>
                            <w:r w:rsidR="00C03F1E">
                              <w:rPr>
                                <w:rFonts w:hint="eastAsia"/>
                                <w:b/>
                                <w:sz w:val="24"/>
                                <w:u w:val="single"/>
                              </w:rPr>
                              <w:t>５</w:t>
                            </w:r>
                            <w:r w:rsidRPr="00A81E23">
                              <w:rPr>
                                <w:rFonts w:hint="eastAsia"/>
                                <w:b/>
                                <w:sz w:val="24"/>
                                <w:u w:val="single"/>
                              </w:rPr>
                              <w:t>００円（</w:t>
                            </w:r>
                            <w:r w:rsidRPr="00A81E23">
                              <w:rPr>
                                <w:b/>
                                <w:sz w:val="24"/>
                                <w:u w:val="single"/>
                              </w:rPr>
                              <w:t>税込）</w:t>
                            </w:r>
                          </w:p>
                          <w:p w14:paraId="4EF63BDD" w14:textId="77777777" w:rsidR="00875B4B" w:rsidRPr="00A81E23" w:rsidRDefault="00875B4B" w:rsidP="00875B4B">
                            <w:r w:rsidRPr="00A81E23">
                              <w:rPr>
                                <w:rFonts w:hint="eastAsia"/>
                              </w:rPr>
                              <w:t xml:space="preserve">○ゴールドコース　　　　</w:t>
                            </w:r>
                            <w:r w:rsidRPr="00A81E23">
                              <w:rPr>
                                <w:rFonts w:hint="eastAsia"/>
                              </w:rPr>
                              <w:t>PET</w:t>
                            </w:r>
                            <w:r w:rsidRPr="00A81E23">
                              <w:rPr>
                                <w:rFonts w:hint="eastAsia"/>
                              </w:rPr>
                              <w:t>検査に加え</w:t>
                            </w:r>
                            <w:r w:rsidRPr="00A81E23">
                              <w:rPr>
                                <w:rFonts w:hint="eastAsia"/>
                              </w:rPr>
                              <w:t>MRI</w:t>
                            </w:r>
                            <w:r w:rsidRPr="00A81E23">
                              <w:rPr>
                                <w:rFonts w:hint="eastAsia"/>
                              </w:rPr>
                              <w:t>を使用して脳ドックも行います。</w:t>
                            </w:r>
                          </w:p>
                          <w:p w14:paraId="57635C8F" w14:textId="77777777" w:rsidR="00875B4B" w:rsidRPr="00A81E23" w:rsidRDefault="00875B4B" w:rsidP="00875B4B">
                            <w:pPr>
                              <w:ind w:leftChars="200" w:left="3990" w:hangingChars="1700" w:hanging="3570"/>
                            </w:pPr>
                            <w:r w:rsidRPr="00A81E23">
                              <w:rPr>
                                <w:rFonts w:hint="eastAsia"/>
                              </w:rPr>
                              <w:t xml:space="preserve">　　</w:t>
                            </w:r>
                            <w:r w:rsidRPr="00A81E23">
                              <w:t xml:space="preserve">　　　　　コース内容　</w:t>
                            </w:r>
                            <w:r w:rsidRPr="00A81E23">
                              <w:rPr>
                                <w:rFonts w:hint="eastAsia"/>
                              </w:rPr>
                              <w:t>スタンダード</w:t>
                            </w:r>
                            <w:r w:rsidRPr="00A81E23">
                              <w:t>コース</w:t>
                            </w:r>
                            <w:r w:rsidRPr="00A81E23">
                              <w:rPr>
                                <w:rFonts w:hint="eastAsia"/>
                              </w:rPr>
                              <w:t>＋頭部</w:t>
                            </w:r>
                            <w:r w:rsidRPr="00A81E23">
                              <w:rPr>
                                <w:rFonts w:hint="eastAsia"/>
                              </w:rPr>
                              <w:t>MRI/MRA</w:t>
                            </w:r>
                            <w:r w:rsidRPr="00A81E23">
                              <w:rPr>
                                <w:rFonts w:hint="eastAsia"/>
                              </w:rPr>
                              <w:t>、</w:t>
                            </w:r>
                            <w:bookmarkStart w:id="0" w:name="_Hlk8293085"/>
                            <w:r w:rsidRPr="00A81E23">
                              <w:t>骨盤</w:t>
                            </w:r>
                            <w:r w:rsidRPr="00A81E23">
                              <w:rPr>
                                <w:rFonts w:hint="eastAsia"/>
                              </w:rPr>
                              <w:t>腔</w:t>
                            </w:r>
                            <w:r w:rsidRPr="00A81E23">
                              <w:rPr>
                                <w:rFonts w:hint="eastAsia"/>
                              </w:rPr>
                              <w:t>MRI</w:t>
                            </w:r>
                            <w:bookmarkEnd w:id="0"/>
                          </w:p>
                          <w:p w14:paraId="19E2BA89" w14:textId="2AA11358" w:rsidR="00875B4B" w:rsidRDefault="00875B4B" w:rsidP="00875B4B">
                            <w:pPr>
                              <w:ind w:firstLineChars="200" w:firstLine="420"/>
                              <w:rPr>
                                <w:b/>
                                <w:sz w:val="24"/>
                                <w:u w:val="single"/>
                              </w:rPr>
                            </w:pPr>
                            <w:r w:rsidRPr="00A81E23">
                              <w:rPr>
                                <w:rFonts w:hint="eastAsia"/>
                              </w:rPr>
                              <w:t xml:space="preserve">　　　　　　　　　　　</w:t>
                            </w:r>
                            <w:bookmarkStart w:id="1" w:name="_Hlk8293618"/>
                            <w:r w:rsidRPr="00A81E23">
                              <w:rPr>
                                <w:rFonts w:hint="eastAsia"/>
                              </w:rPr>
                              <w:t>通常</w:t>
                            </w:r>
                            <w:r w:rsidR="00000400">
                              <w:rPr>
                                <w:rFonts w:hint="eastAsia"/>
                                <w:u w:val="single"/>
                              </w:rPr>
                              <w:t xml:space="preserve">　１５</w:t>
                            </w:r>
                            <w:r w:rsidR="00C03F1E">
                              <w:rPr>
                                <w:rFonts w:hint="eastAsia"/>
                                <w:u w:val="single"/>
                              </w:rPr>
                              <w:t>９</w:t>
                            </w:r>
                            <w:r w:rsidRPr="00A81E23">
                              <w:rPr>
                                <w:rFonts w:hint="eastAsia"/>
                                <w:u w:val="single"/>
                              </w:rPr>
                              <w:t>，</w:t>
                            </w:r>
                            <w:r w:rsidR="00C03F1E">
                              <w:rPr>
                                <w:rFonts w:hint="eastAsia"/>
                                <w:u w:val="single"/>
                              </w:rPr>
                              <w:t>５</w:t>
                            </w:r>
                            <w:r w:rsidRPr="00A81E23">
                              <w:rPr>
                                <w:rFonts w:hint="eastAsia"/>
                                <w:u w:val="single"/>
                              </w:rPr>
                              <w:t xml:space="preserve">００円　→　</w:t>
                            </w:r>
                            <w:r w:rsidRPr="00A81E23">
                              <w:rPr>
                                <w:rFonts w:hint="eastAsia"/>
                                <w:b/>
                                <w:sz w:val="24"/>
                                <w:u w:val="single"/>
                              </w:rPr>
                              <w:t>１４</w:t>
                            </w:r>
                            <w:r w:rsidR="00C03F1E">
                              <w:rPr>
                                <w:rFonts w:hint="eastAsia"/>
                                <w:b/>
                                <w:sz w:val="24"/>
                                <w:u w:val="single"/>
                              </w:rPr>
                              <w:t>８</w:t>
                            </w:r>
                            <w:r w:rsidRPr="00A81E23">
                              <w:rPr>
                                <w:rFonts w:hint="eastAsia"/>
                                <w:b/>
                                <w:sz w:val="24"/>
                                <w:u w:val="single"/>
                              </w:rPr>
                              <w:t>，</w:t>
                            </w:r>
                            <w:r w:rsidR="00C03F1E">
                              <w:rPr>
                                <w:rFonts w:hint="eastAsia"/>
                                <w:b/>
                                <w:sz w:val="24"/>
                                <w:u w:val="single"/>
                              </w:rPr>
                              <w:t>５</w:t>
                            </w:r>
                            <w:r w:rsidRPr="00A81E23">
                              <w:rPr>
                                <w:rFonts w:hint="eastAsia"/>
                                <w:b/>
                                <w:sz w:val="24"/>
                                <w:u w:val="single"/>
                              </w:rPr>
                              <w:t>００円（</w:t>
                            </w:r>
                            <w:r w:rsidRPr="00A81E23">
                              <w:rPr>
                                <w:b/>
                                <w:sz w:val="24"/>
                                <w:u w:val="single"/>
                              </w:rPr>
                              <w:t>税込）</w:t>
                            </w:r>
                            <w:bookmarkEnd w:id="1"/>
                          </w:p>
                          <w:p w14:paraId="2A1AD26B" w14:textId="77777777" w:rsidR="00603A65" w:rsidRPr="008A768B" w:rsidRDefault="00603A65" w:rsidP="00603A65">
                            <w:r w:rsidRPr="008A768B">
                              <w:rPr>
                                <w:rFonts w:hint="eastAsia"/>
                              </w:rPr>
                              <w:t>○</w:t>
                            </w:r>
                            <w:r w:rsidRPr="008A768B">
                              <w:t>レディースコース　　　女性特有のがん</w:t>
                            </w:r>
                            <w:r w:rsidR="00140ADC" w:rsidRPr="008A768B">
                              <w:t>を重点的に、マンモ</w:t>
                            </w:r>
                            <w:r w:rsidR="00140ADC" w:rsidRPr="008A768B">
                              <w:t>PET</w:t>
                            </w:r>
                            <w:r w:rsidR="00140ADC" w:rsidRPr="008A768B">
                              <w:t>、骨盤腔</w:t>
                            </w:r>
                            <w:r w:rsidR="00140ADC" w:rsidRPr="008A768B">
                              <w:t>MRI</w:t>
                            </w:r>
                            <w:r w:rsidR="00140ADC" w:rsidRPr="008A768B">
                              <w:t>を追加しました</w:t>
                            </w:r>
                          </w:p>
                          <w:p w14:paraId="620712A2" w14:textId="77777777" w:rsidR="00C655BB" w:rsidRPr="008A768B" w:rsidRDefault="00C655BB" w:rsidP="00603A65">
                            <w:pPr>
                              <w:rPr>
                                <w:sz w:val="20"/>
                                <w:szCs w:val="20"/>
                              </w:rPr>
                            </w:pPr>
                            <w:r w:rsidRPr="008A768B">
                              <w:t xml:space="preserve">　　　　　　　　　コース内容　</w:t>
                            </w:r>
                            <w:r w:rsidRPr="008A768B">
                              <w:rPr>
                                <w:sz w:val="20"/>
                                <w:szCs w:val="20"/>
                              </w:rPr>
                              <w:t>スタンダードコース</w:t>
                            </w:r>
                            <w:r w:rsidRPr="008A768B">
                              <w:rPr>
                                <w:sz w:val="20"/>
                                <w:szCs w:val="20"/>
                              </w:rPr>
                              <w:t>+</w:t>
                            </w:r>
                            <w:r w:rsidR="0007163E" w:rsidRPr="008A768B">
                              <w:rPr>
                                <w:sz w:val="20"/>
                                <w:szCs w:val="20"/>
                              </w:rPr>
                              <w:t>骨盤</w:t>
                            </w:r>
                            <w:r w:rsidR="0007163E" w:rsidRPr="008A768B">
                              <w:rPr>
                                <w:rFonts w:hint="eastAsia"/>
                                <w:sz w:val="20"/>
                                <w:szCs w:val="20"/>
                              </w:rPr>
                              <w:t>腔</w:t>
                            </w:r>
                            <w:r w:rsidR="0007163E" w:rsidRPr="008A768B">
                              <w:rPr>
                                <w:rFonts w:hint="eastAsia"/>
                                <w:sz w:val="20"/>
                                <w:szCs w:val="20"/>
                              </w:rPr>
                              <w:t>MRI</w:t>
                            </w:r>
                            <w:r w:rsidR="0007163E" w:rsidRPr="008A768B">
                              <w:rPr>
                                <w:sz w:val="20"/>
                                <w:szCs w:val="20"/>
                              </w:rPr>
                              <w:t>、</w:t>
                            </w:r>
                            <w:r w:rsidR="0007163E" w:rsidRPr="008A768B">
                              <w:rPr>
                                <w:rFonts w:hint="eastAsia"/>
                                <w:sz w:val="20"/>
                                <w:szCs w:val="20"/>
                              </w:rPr>
                              <w:t>マンモ</w:t>
                            </w:r>
                            <w:r w:rsidR="0007163E" w:rsidRPr="008A768B">
                              <w:rPr>
                                <w:rFonts w:hint="eastAsia"/>
                                <w:sz w:val="20"/>
                                <w:szCs w:val="20"/>
                              </w:rPr>
                              <w:t>PET</w:t>
                            </w:r>
                            <w:r w:rsidR="0007163E" w:rsidRPr="008A768B">
                              <w:rPr>
                                <w:rFonts w:hint="eastAsia"/>
                                <w:sz w:val="20"/>
                                <w:szCs w:val="20"/>
                              </w:rPr>
                              <w:t>、</w:t>
                            </w:r>
                            <w:r w:rsidR="0007163E" w:rsidRPr="008A768B">
                              <w:rPr>
                                <w:rFonts w:hint="eastAsia"/>
                                <w:sz w:val="20"/>
                                <w:szCs w:val="20"/>
                              </w:rPr>
                              <w:t>PET</w:t>
                            </w:r>
                            <w:r w:rsidR="0007163E" w:rsidRPr="008A768B">
                              <w:rPr>
                                <w:sz w:val="20"/>
                                <w:szCs w:val="20"/>
                              </w:rPr>
                              <w:t>-</w:t>
                            </w:r>
                            <w:r w:rsidR="0007163E" w:rsidRPr="008A768B">
                              <w:rPr>
                                <w:rFonts w:hint="eastAsia"/>
                                <w:sz w:val="20"/>
                                <w:szCs w:val="20"/>
                              </w:rPr>
                              <w:t>CT</w:t>
                            </w:r>
                            <w:r w:rsidR="0007163E" w:rsidRPr="008A768B">
                              <w:rPr>
                                <w:sz w:val="20"/>
                                <w:szCs w:val="20"/>
                              </w:rPr>
                              <w:t>胸部撮像</w:t>
                            </w:r>
                          </w:p>
                          <w:p w14:paraId="4462C0CB" w14:textId="15A2F36C" w:rsidR="0007163E" w:rsidRPr="008A768B" w:rsidRDefault="0007163E" w:rsidP="00603A65">
                            <w:pPr>
                              <w:rPr>
                                <w:szCs w:val="21"/>
                              </w:rPr>
                            </w:pPr>
                            <w:r w:rsidRPr="008A768B">
                              <w:rPr>
                                <w:sz w:val="20"/>
                                <w:szCs w:val="20"/>
                              </w:rPr>
                              <w:t xml:space="preserve">　　　　　　　　　　　　　</w:t>
                            </w:r>
                            <w:r w:rsidRPr="008A768B">
                              <w:rPr>
                                <w:rFonts w:hint="eastAsia"/>
                                <w:szCs w:val="21"/>
                              </w:rPr>
                              <w:t xml:space="preserve"> </w:t>
                            </w:r>
                            <w:r w:rsidRPr="008A768B">
                              <w:rPr>
                                <w:rFonts w:hint="eastAsia"/>
                              </w:rPr>
                              <w:t>通常</w:t>
                            </w:r>
                            <w:r w:rsidRPr="008A768B">
                              <w:rPr>
                                <w:rFonts w:hint="eastAsia"/>
                                <w:u w:val="single"/>
                              </w:rPr>
                              <w:t xml:space="preserve">　</w:t>
                            </w:r>
                            <w:r w:rsidRPr="008A768B">
                              <w:rPr>
                                <w:u w:val="single"/>
                              </w:rPr>
                              <w:t>１</w:t>
                            </w:r>
                            <w:r w:rsidR="00C03F1E">
                              <w:rPr>
                                <w:rFonts w:hint="eastAsia"/>
                                <w:u w:val="single"/>
                              </w:rPr>
                              <w:t>７０</w:t>
                            </w:r>
                            <w:r w:rsidRPr="008A768B">
                              <w:rPr>
                                <w:rFonts w:hint="eastAsia"/>
                                <w:u w:val="single"/>
                              </w:rPr>
                              <w:t>，</w:t>
                            </w:r>
                            <w:r w:rsidR="00C03F1E">
                              <w:rPr>
                                <w:rFonts w:hint="eastAsia"/>
                                <w:u w:val="single"/>
                              </w:rPr>
                              <w:t>５</w:t>
                            </w:r>
                            <w:r w:rsidRPr="008A768B">
                              <w:rPr>
                                <w:rFonts w:hint="eastAsia"/>
                                <w:u w:val="single"/>
                              </w:rPr>
                              <w:t xml:space="preserve">００円　→　</w:t>
                            </w:r>
                            <w:r w:rsidRPr="008A768B">
                              <w:rPr>
                                <w:rFonts w:hint="eastAsia"/>
                                <w:b/>
                                <w:sz w:val="24"/>
                                <w:u w:val="single"/>
                              </w:rPr>
                              <w:t>１</w:t>
                            </w:r>
                            <w:r w:rsidRPr="008A768B">
                              <w:rPr>
                                <w:b/>
                                <w:sz w:val="24"/>
                                <w:u w:val="single"/>
                              </w:rPr>
                              <w:t>５</w:t>
                            </w:r>
                            <w:r w:rsidR="00C03F1E">
                              <w:rPr>
                                <w:rFonts w:hint="eastAsia"/>
                                <w:b/>
                                <w:sz w:val="24"/>
                                <w:u w:val="single"/>
                              </w:rPr>
                              <w:t>９</w:t>
                            </w:r>
                            <w:r w:rsidRPr="008A768B">
                              <w:rPr>
                                <w:rFonts w:hint="eastAsia"/>
                                <w:b/>
                                <w:sz w:val="24"/>
                                <w:u w:val="single"/>
                              </w:rPr>
                              <w:t>，</w:t>
                            </w:r>
                            <w:r w:rsidR="00C03F1E">
                              <w:rPr>
                                <w:rFonts w:hint="eastAsia"/>
                                <w:b/>
                                <w:sz w:val="24"/>
                                <w:u w:val="single"/>
                              </w:rPr>
                              <w:t>５</w:t>
                            </w:r>
                            <w:r w:rsidRPr="008A768B">
                              <w:rPr>
                                <w:rFonts w:hint="eastAsia"/>
                                <w:b/>
                                <w:sz w:val="24"/>
                                <w:u w:val="single"/>
                              </w:rPr>
                              <w:t>００円（</w:t>
                            </w:r>
                            <w:r w:rsidRPr="008A768B">
                              <w:rPr>
                                <w:b/>
                                <w:sz w:val="24"/>
                                <w:u w:val="single"/>
                              </w:rPr>
                              <w:t>税込）</w:t>
                            </w:r>
                          </w:p>
                          <w:p w14:paraId="1B8B13D3" w14:textId="5C62E201" w:rsidR="00875B4B" w:rsidRPr="008A768B" w:rsidRDefault="00875B4B" w:rsidP="00875B4B">
                            <w:pPr>
                              <w:ind w:leftChars="7" w:left="2535" w:hangingChars="1200" w:hanging="2520"/>
                            </w:pPr>
                            <w:r w:rsidRPr="008A768B">
                              <w:rPr>
                                <w:rFonts w:hint="eastAsia"/>
                              </w:rPr>
                              <w:t xml:space="preserve">○マンモコース　　　　</w:t>
                            </w:r>
                            <w:r w:rsidRPr="008A768B">
                              <w:t xml:space="preserve">　</w:t>
                            </w:r>
                            <w:r w:rsidR="0007163E" w:rsidRPr="008A768B">
                              <w:t>感度抜群！</w:t>
                            </w:r>
                            <w:r w:rsidRPr="008A768B">
                              <w:rPr>
                                <w:rFonts w:hint="eastAsia"/>
                              </w:rPr>
                              <w:t>マンモ</w:t>
                            </w:r>
                            <w:r w:rsidRPr="008A768B">
                              <w:rPr>
                                <w:rFonts w:hint="eastAsia"/>
                              </w:rPr>
                              <w:t>PET</w:t>
                            </w:r>
                            <w:r w:rsidRPr="008A768B">
                              <w:rPr>
                                <w:rFonts w:hint="eastAsia"/>
                              </w:rPr>
                              <w:t>を使った乳がん</w:t>
                            </w:r>
                            <w:r w:rsidR="00702E03">
                              <w:rPr>
                                <w:rFonts w:hint="eastAsia"/>
                              </w:rPr>
                              <w:t>検診</w:t>
                            </w:r>
                            <w:r w:rsidRPr="008A768B">
                              <w:rPr>
                                <w:rFonts w:hint="eastAsia"/>
                              </w:rPr>
                              <w:t>です。他コース</w:t>
                            </w:r>
                            <w:r w:rsidR="0007163E" w:rsidRPr="008A768B">
                              <w:t>に</w:t>
                            </w:r>
                            <w:r w:rsidRPr="008A768B">
                              <w:rPr>
                                <w:rFonts w:hint="eastAsia"/>
                              </w:rPr>
                              <w:t>追加もできます。</w:t>
                            </w:r>
                          </w:p>
                          <w:p w14:paraId="41844498" w14:textId="77777777" w:rsidR="00875B4B" w:rsidRPr="008A768B" w:rsidRDefault="00875B4B" w:rsidP="00875B4B">
                            <w:pPr>
                              <w:ind w:leftChars="100" w:left="2730" w:hangingChars="1200" w:hanging="2520"/>
                            </w:pPr>
                            <w:r w:rsidRPr="008A768B">
                              <w:rPr>
                                <w:rFonts w:hint="eastAsia"/>
                              </w:rPr>
                              <w:t xml:space="preserve">　</w:t>
                            </w:r>
                            <w:r w:rsidRPr="008A768B">
                              <w:t xml:space="preserve">　</w:t>
                            </w:r>
                            <w:r w:rsidRPr="008A768B">
                              <w:rPr>
                                <w:rFonts w:hint="eastAsia"/>
                              </w:rPr>
                              <w:t xml:space="preserve">　</w:t>
                            </w:r>
                            <w:r w:rsidRPr="008A768B">
                              <w:t xml:space="preserve">　　　　　コース内容　</w:t>
                            </w:r>
                            <w:r w:rsidRPr="008A768B">
                              <w:rPr>
                                <w:rFonts w:hint="eastAsia"/>
                              </w:rPr>
                              <w:t>マンモ</w:t>
                            </w:r>
                            <w:r w:rsidRPr="008A768B">
                              <w:rPr>
                                <w:rFonts w:hint="eastAsia"/>
                              </w:rPr>
                              <w:t>PET</w:t>
                            </w:r>
                            <w:r w:rsidRPr="008A768B">
                              <w:rPr>
                                <w:rFonts w:hint="eastAsia"/>
                              </w:rPr>
                              <w:t>、</w:t>
                            </w:r>
                            <w:r w:rsidR="00807F24" w:rsidRPr="008A768B">
                              <w:rPr>
                                <w:rFonts w:hint="eastAsia"/>
                              </w:rPr>
                              <w:t>PET</w:t>
                            </w:r>
                            <w:r w:rsidR="00807F24" w:rsidRPr="008A768B">
                              <w:t>-</w:t>
                            </w:r>
                            <w:r w:rsidRPr="008A768B">
                              <w:rPr>
                                <w:rFonts w:hint="eastAsia"/>
                              </w:rPr>
                              <w:t>CT</w:t>
                            </w:r>
                            <w:r w:rsidRPr="008A768B">
                              <w:t>胸部撮像</w:t>
                            </w:r>
                          </w:p>
                          <w:p w14:paraId="0A4844E0" w14:textId="58CD597E" w:rsidR="00E23D03" w:rsidRPr="008A768B" w:rsidRDefault="00E23D03" w:rsidP="00875B4B">
                            <w:pPr>
                              <w:ind w:leftChars="100" w:left="2730" w:hangingChars="1200" w:hanging="2520"/>
                              <w:rPr>
                                <w:u w:val="single"/>
                              </w:rPr>
                            </w:pPr>
                            <w:r w:rsidRPr="008A768B">
                              <w:t xml:space="preserve">　　　　　　　　　　　　</w:t>
                            </w:r>
                            <w:r w:rsidRPr="008A768B">
                              <w:rPr>
                                <w:u w:val="single"/>
                              </w:rPr>
                              <w:t>５</w:t>
                            </w:r>
                            <w:r w:rsidR="00C03F1E">
                              <w:rPr>
                                <w:rFonts w:hint="eastAsia"/>
                                <w:u w:val="single"/>
                              </w:rPr>
                              <w:t>５</w:t>
                            </w:r>
                            <w:r w:rsidRPr="008A768B">
                              <w:rPr>
                                <w:u w:val="single"/>
                              </w:rPr>
                              <w:t>，０００円（税込）</w:t>
                            </w:r>
                          </w:p>
                          <w:p w14:paraId="11870E0F" w14:textId="3F104C97" w:rsidR="00563175" w:rsidRPr="008A768B" w:rsidRDefault="00563175" w:rsidP="00563175">
                            <w:pPr>
                              <w:rPr>
                                <w:u w:val="single"/>
                              </w:rPr>
                            </w:pPr>
                            <w:r w:rsidRPr="008A768B">
                              <w:rPr>
                                <w:rFonts w:hint="eastAsia"/>
                              </w:rPr>
                              <w:t>○</w:t>
                            </w:r>
                            <w:r w:rsidRPr="008A768B">
                              <w:t xml:space="preserve">オプション（各コースに追加）　</w:t>
                            </w:r>
                            <w:r w:rsidRPr="00F04DD9">
                              <w:rPr>
                                <w:spacing w:val="17"/>
                                <w:kern w:val="0"/>
                                <w:fitText w:val="1260" w:id="-1133352704"/>
                              </w:rPr>
                              <w:t>マンモ</w:t>
                            </w:r>
                            <w:r w:rsidRPr="00F04DD9">
                              <w:rPr>
                                <w:spacing w:val="17"/>
                                <w:kern w:val="0"/>
                                <w:fitText w:val="1260" w:id="-1133352704"/>
                              </w:rPr>
                              <w:t>PE</w:t>
                            </w:r>
                            <w:r w:rsidRPr="00F04DD9">
                              <w:rPr>
                                <w:spacing w:val="2"/>
                                <w:kern w:val="0"/>
                                <w:fitText w:val="1260" w:id="-1133352704"/>
                              </w:rPr>
                              <w:t>T</w:t>
                            </w:r>
                            <w:r w:rsidR="00F04DD9">
                              <w:rPr>
                                <w:rFonts w:hint="eastAsia"/>
                              </w:rPr>
                              <w:t xml:space="preserve">　</w:t>
                            </w:r>
                            <w:r w:rsidR="00F04DD9">
                              <w:rPr>
                                <w:rFonts w:hint="eastAsia"/>
                              </w:rPr>
                              <w:t xml:space="preserve"> </w:t>
                            </w:r>
                            <w:r w:rsidRPr="008A768B">
                              <w:rPr>
                                <w:u w:val="single"/>
                              </w:rPr>
                              <w:t>３</w:t>
                            </w:r>
                            <w:r w:rsidR="00C03F1E">
                              <w:rPr>
                                <w:rFonts w:hint="eastAsia"/>
                                <w:u w:val="single"/>
                              </w:rPr>
                              <w:t>８</w:t>
                            </w:r>
                            <w:r w:rsidRPr="008A768B">
                              <w:rPr>
                                <w:u w:val="single"/>
                              </w:rPr>
                              <w:t>，</w:t>
                            </w:r>
                            <w:r w:rsidR="00C03F1E">
                              <w:rPr>
                                <w:rFonts w:hint="eastAsia"/>
                                <w:u w:val="single"/>
                              </w:rPr>
                              <w:t>５</w:t>
                            </w:r>
                            <w:r w:rsidRPr="008A768B">
                              <w:rPr>
                                <w:u w:val="single"/>
                              </w:rPr>
                              <w:t>００円（税込）</w:t>
                            </w:r>
                          </w:p>
                          <w:p w14:paraId="05331046" w14:textId="4E171CC3" w:rsidR="00563175" w:rsidRPr="008A768B" w:rsidRDefault="00563175" w:rsidP="00563175">
                            <w:pPr>
                              <w:ind w:leftChars="100" w:left="2730" w:hangingChars="1200" w:hanging="2520"/>
                            </w:pPr>
                            <w:r w:rsidRPr="008A768B">
                              <w:t xml:space="preserve">　　　　　　　　　　　　　　　簡易脳ドック　</w:t>
                            </w:r>
                            <w:r w:rsidRPr="008A768B">
                              <w:rPr>
                                <w:rFonts w:hint="eastAsia"/>
                              </w:rPr>
                              <w:t xml:space="preserve"> </w:t>
                            </w:r>
                            <w:r w:rsidRPr="008A768B">
                              <w:rPr>
                                <w:u w:val="single"/>
                              </w:rPr>
                              <w:t>２</w:t>
                            </w:r>
                            <w:r w:rsidR="00C03F1E">
                              <w:rPr>
                                <w:rFonts w:hint="eastAsia"/>
                                <w:u w:val="single"/>
                              </w:rPr>
                              <w:t>７</w:t>
                            </w:r>
                            <w:r w:rsidRPr="008A768B">
                              <w:rPr>
                                <w:u w:val="single"/>
                              </w:rPr>
                              <w:t>，</w:t>
                            </w:r>
                            <w:r w:rsidR="00C03F1E">
                              <w:rPr>
                                <w:rFonts w:hint="eastAsia"/>
                                <w:u w:val="single"/>
                              </w:rPr>
                              <w:t>５</w:t>
                            </w:r>
                            <w:r w:rsidRPr="008A768B">
                              <w:rPr>
                                <w:u w:val="single"/>
                              </w:rPr>
                              <w:t>００円（税込）</w:t>
                            </w:r>
                          </w:p>
                          <w:p w14:paraId="1303F119" w14:textId="77777777" w:rsidR="00563175" w:rsidRPr="008A768B" w:rsidRDefault="00563175" w:rsidP="00563175">
                            <w:pPr>
                              <w:ind w:leftChars="100" w:left="2730" w:hangingChars="1200" w:hanging="2520"/>
                              <w:rPr>
                                <w:u w:val="single"/>
                              </w:rPr>
                            </w:pPr>
                          </w:p>
                          <w:p w14:paraId="1945113E" w14:textId="77777777" w:rsidR="00E23D03" w:rsidRPr="008A768B" w:rsidRDefault="00E23D03" w:rsidP="00875B4B">
                            <w:pPr>
                              <w:ind w:leftChars="100" w:left="2730" w:hangingChars="1200" w:hanging="2520"/>
                            </w:pPr>
                            <w:r w:rsidRPr="008A768B">
                              <w:t>※</w:t>
                            </w:r>
                            <w:r w:rsidRPr="008A768B">
                              <w:t>マンモコース</w:t>
                            </w:r>
                            <w:r w:rsidR="00563175" w:rsidRPr="008A768B">
                              <w:t>、オプション追加は会員割引対象外とさせていただきます。</w:t>
                            </w:r>
                          </w:p>
                          <w:p w14:paraId="09B3441B" w14:textId="77777777" w:rsidR="00875B4B" w:rsidRPr="005430DD" w:rsidRDefault="005430DD" w:rsidP="00875B4B">
                            <w:pPr>
                              <w:ind w:left="2730" w:hangingChars="1300" w:hanging="2730"/>
                            </w:pPr>
                            <w:r>
                              <w:rPr>
                                <w:rFonts w:hint="eastAsia"/>
                              </w:rPr>
                              <w:t xml:space="preserve">　　　　　　　　　　　　　</w:t>
                            </w:r>
                          </w:p>
                          <w:p w14:paraId="3D486559" w14:textId="77777777" w:rsidR="00875B4B" w:rsidRDefault="00875B4B" w:rsidP="00875B4B">
                            <w:pPr>
                              <w:ind w:firstLineChars="300" w:firstLine="630"/>
                            </w:pPr>
                            <w:r w:rsidRPr="00A81E23">
                              <w:rPr>
                                <w:rFonts w:hint="eastAsia"/>
                              </w:rPr>
                              <w:t xml:space="preserve">　</w:t>
                            </w:r>
                            <w:r w:rsidR="005430DD">
                              <w:rPr>
                                <w:rFonts w:hint="eastAsia"/>
                              </w:rPr>
                              <w:t xml:space="preserve">　</w:t>
                            </w:r>
                            <w:r w:rsidR="005430DD">
                              <w:t xml:space="preserve">　　　　　　　　　</w:t>
                            </w:r>
                            <w:r w:rsidRPr="00A81E23">
                              <w:rPr>
                                <w:rFonts w:hint="eastAsia"/>
                              </w:rPr>
                              <w:t>（他コース</w:t>
                            </w:r>
                            <w:r w:rsidRPr="00A81E23">
                              <w:t>に</w:t>
                            </w:r>
                            <w:r w:rsidR="005430DD">
                              <w:rPr>
                                <w:rFonts w:hint="eastAsia"/>
                              </w:rPr>
                              <w:t>追加する場合</w:t>
                            </w:r>
                            <w:r w:rsidRPr="005430DD">
                              <w:rPr>
                                <w:rFonts w:hint="eastAsia"/>
                                <w:sz w:val="22"/>
                              </w:rPr>
                              <w:t>３</w:t>
                            </w:r>
                            <w:r w:rsidR="00DF0602">
                              <w:rPr>
                                <w:rFonts w:hint="eastAsia"/>
                                <w:sz w:val="22"/>
                              </w:rPr>
                              <w:t>５</w:t>
                            </w:r>
                            <w:r w:rsidRPr="005430DD">
                              <w:rPr>
                                <w:rFonts w:hint="eastAsia"/>
                                <w:sz w:val="22"/>
                              </w:rPr>
                              <w:t>，０００円（</w:t>
                            </w:r>
                            <w:r w:rsidRPr="005430DD">
                              <w:rPr>
                                <w:sz w:val="22"/>
                              </w:rPr>
                              <w:t>税込</w:t>
                            </w:r>
                            <w:r w:rsidRPr="005430DD">
                              <w:rPr>
                                <w:rFonts w:hint="eastAsia"/>
                                <w:sz w:val="20"/>
                              </w:rPr>
                              <w:t>）</w:t>
                            </w:r>
                            <w:r w:rsidRPr="00A81E23">
                              <w:rPr>
                                <w:rFonts w:hint="eastAsia"/>
                              </w:rPr>
                              <w:t>）</w:t>
                            </w:r>
                          </w:p>
                          <w:p w14:paraId="1D64E140" w14:textId="77777777" w:rsidR="005430DD" w:rsidRDefault="005430DD" w:rsidP="00875B4B">
                            <w:pPr>
                              <w:ind w:firstLineChars="300" w:firstLine="630"/>
                            </w:pPr>
                            <w:r>
                              <w:rPr>
                                <w:rFonts w:hint="eastAsia"/>
                              </w:rPr>
                              <w:t xml:space="preserve">　</w:t>
                            </w:r>
                            <w:r>
                              <w:t xml:space="preserve">　　　　　　　　　</w:t>
                            </w:r>
                            <w:r>
                              <w:t>※</w:t>
                            </w:r>
                            <w:r>
                              <w:t>マンモコースは</w:t>
                            </w:r>
                            <w:r w:rsidRPr="005430DD">
                              <w:rPr>
                                <w:rFonts w:hint="eastAsia"/>
                                <w:b/>
                                <w:u w:val="single"/>
                              </w:rPr>
                              <w:t>会員</w:t>
                            </w:r>
                            <w:r w:rsidRPr="005430DD">
                              <w:rPr>
                                <w:b/>
                                <w:u w:val="single"/>
                              </w:rPr>
                              <w:t>割引対象外</w:t>
                            </w:r>
                            <w:r>
                              <w:t>とさせていただきます。</w:t>
                            </w:r>
                          </w:p>
                          <w:p w14:paraId="42220687" w14:textId="77777777" w:rsidR="005430DD" w:rsidRPr="00A81E23" w:rsidRDefault="005430DD" w:rsidP="00875B4B">
                            <w:pPr>
                              <w:ind w:firstLineChars="300" w:firstLine="630"/>
                            </w:pPr>
                          </w:p>
                          <w:p w14:paraId="2E613E50" w14:textId="77777777" w:rsidR="00875B4B" w:rsidRDefault="00875B4B" w:rsidP="00875B4B"/>
                          <w:p w14:paraId="63A051A9" w14:textId="77777777" w:rsidR="00875B4B" w:rsidRDefault="00875B4B" w:rsidP="00875B4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6B81B" id="正方形/長方形 1" o:spid="_x0000_s1026" style="position:absolute;left:0;text-align:left;margin-left:418.3pt;margin-top:3.75pt;width:469.5pt;height:358.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">
                <v:textbox inset="5.85pt,.7pt,5.85pt,.7pt">
                  <w:txbxContent>
                    <w:p w14:paraId="6B3B5485" w14:textId="77777777" w:rsidR="00875B4B" w:rsidRPr="00A81E23" w:rsidRDefault="00875B4B" w:rsidP="00875B4B">
                      <w:r w:rsidRPr="00A81E23">
                        <w:rPr>
                          <w:rFonts w:hint="eastAsia"/>
                        </w:rPr>
                        <w:t>○ベーシックコース　　　人間ドック（内視鏡を含む）を済ませた方にお勧め！</w:t>
                      </w:r>
                    </w:p>
                    <w:p w14:paraId="5E266DB9" w14:textId="77777777" w:rsidR="00875B4B" w:rsidRPr="00A81E23" w:rsidRDefault="00875B4B" w:rsidP="00875B4B">
                      <w:pPr>
                        <w:ind w:firstLineChars="100" w:firstLine="210"/>
                      </w:pPr>
                      <w:r w:rsidRPr="00A81E23">
                        <w:rPr>
                          <w:rFonts w:hint="eastAsia"/>
                        </w:rPr>
                        <w:t xml:space="preserve">　</w:t>
                      </w:r>
                      <w:r w:rsidRPr="00A81E23">
                        <w:t xml:space="preserve">　</w:t>
                      </w:r>
                      <w:r w:rsidRPr="00A81E23">
                        <w:rPr>
                          <w:rFonts w:hint="eastAsia"/>
                        </w:rPr>
                        <w:t xml:space="preserve">　</w:t>
                      </w:r>
                      <w:r w:rsidRPr="00A81E23">
                        <w:t xml:space="preserve">　　　　　コース内容　</w:t>
                      </w:r>
                      <w:r w:rsidRPr="00A81E23">
                        <w:rPr>
                          <w:rFonts w:hint="eastAsia"/>
                        </w:rPr>
                        <w:t>PET</w:t>
                      </w:r>
                      <w:r w:rsidRPr="00A81E23">
                        <w:rPr>
                          <w:rFonts w:hint="eastAsia"/>
                        </w:rPr>
                        <w:t>‐</w:t>
                      </w:r>
                      <w:r w:rsidRPr="00A81E23">
                        <w:rPr>
                          <w:rFonts w:hint="eastAsia"/>
                        </w:rPr>
                        <w:t>CT</w:t>
                      </w:r>
                      <w:r w:rsidRPr="00A81E23">
                        <w:rPr>
                          <w:rFonts w:hint="eastAsia"/>
                        </w:rPr>
                        <w:t>撮像</w:t>
                      </w:r>
                      <w:r w:rsidRPr="00A81E23">
                        <w:t>のみ</w:t>
                      </w:r>
                    </w:p>
                    <w:p w14:paraId="034C3258" w14:textId="0F918EB5" w:rsidR="00875B4B" w:rsidRPr="00A81E23" w:rsidRDefault="00875B4B" w:rsidP="00875B4B">
                      <w:pPr>
                        <w:rPr>
                          <w:b/>
                          <w:u w:val="single"/>
                        </w:rPr>
                      </w:pPr>
                      <w:r w:rsidRPr="00A81E23">
                        <w:rPr>
                          <w:rFonts w:hint="eastAsia"/>
                        </w:rPr>
                        <w:t xml:space="preserve">　　　　　　　　　　　　　通常</w:t>
                      </w:r>
                      <w:r w:rsidRPr="00A81E23">
                        <w:rPr>
                          <w:rFonts w:hint="eastAsia"/>
                          <w:u w:val="single"/>
                        </w:rPr>
                        <w:t xml:space="preserve">　９</w:t>
                      </w:r>
                      <w:r w:rsidR="00C03F1E">
                        <w:rPr>
                          <w:rFonts w:hint="eastAsia"/>
                          <w:u w:val="single"/>
                        </w:rPr>
                        <w:t>４</w:t>
                      </w:r>
                      <w:r w:rsidRPr="00A81E23">
                        <w:rPr>
                          <w:rFonts w:hint="eastAsia"/>
                          <w:u w:val="single"/>
                        </w:rPr>
                        <w:t>，</w:t>
                      </w:r>
                      <w:r w:rsidR="00C03F1E">
                        <w:rPr>
                          <w:rFonts w:hint="eastAsia"/>
                          <w:u w:val="single"/>
                        </w:rPr>
                        <w:t>６</w:t>
                      </w:r>
                      <w:r w:rsidRPr="00A81E23">
                        <w:rPr>
                          <w:rFonts w:hint="eastAsia"/>
                          <w:u w:val="single"/>
                        </w:rPr>
                        <w:t xml:space="preserve">００円　→　</w:t>
                      </w:r>
                      <w:r w:rsidR="005430DD">
                        <w:rPr>
                          <w:rFonts w:hint="eastAsia"/>
                          <w:b/>
                          <w:sz w:val="24"/>
                          <w:u w:val="single"/>
                        </w:rPr>
                        <w:t>８５，</w:t>
                      </w:r>
                      <w:r w:rsidR="00C03F1E">
                        <w:rPr>
                          <w:rFonts w:hint="eastAsia"/>
                          <w:b/>
                          <w:sz w:val="24"/>
                          <w:u w:val="single"/>
                        </w:rPr>
                        <w:t>８</w:t>
                      </w:r>
                      <w:r w:rsidR="005430DD">
                        <w:rPr>
                          <w:rFonts w:hint="eastAsia"/>
                          <w:b/>
                          <w:sz w:val="24"/>
                          <w:u w:val="single"/>
                        </w:rPr>
                        <w:t>００</w:t>
                      </w:r>
                      <w:r w:rsidRPr="00A81E23">
                        <w:rPr>
                          <w:rFonts w:hint="eastAsia"/>
                          <w:b/>
                          <w:sz w:val="24"/>
                          <w:u w:val="single"/>
                        </w:rPr>
                        <w:t>円（</w:t>
                      </w:r>
                      <w:r w:rsidRPr="00A81E23">
                        <w:rPr>
                          <w:b/>
                          <w:sz w:val="24"/>
                          <w:u w:val="single"/>
                        </w:rPr>
                        <w:t>税込）</w:t>
                      </w:r>
                    </w:p>
                    <w:p w14:paraId="1D340F2C" w14:textId="77777777" w:rsidR="00875B4B" w:rsidRPr="00A81E23" w:rsidRDefault="00875B4B" w:rsidP="00875B4B">
                      <w:r w:rsidRPr="00A81E23">
                        <w:rPr>
                          <w:rFonts w:hint="eastAsia"/>
                        </w:rPr>
                        <w:t>○スタンダードコース　　血液検査を含む一般的なコースです。</w:t>
                      </w:r>
                    </w:p>
                    <w:p w14:paraId="7136BD1C" w14:textId="77777777" w:rsidR="00875B4B" w:rsidRPr="00A81E23" w:rsidRDefault="00875B4B" w:rsidP="00875B4B">
                      <w:pPr>
                        <w:ind w:firstLineChars="200" w:firstLine="420"/>
                      </w:pPr>
                      <w:r w:rsidRPr="00A81E23">
                        <w:rPr>
                          <w:rFonts w:hint="eastAsia"/>
                        </w:rPr>
                        <w:t xml:space="preserve">　　</w:t>
                      </w:r>
                      <w:r w:rsidRPr="00A81E23">
                        <w:t xml:space="preserve">　　　　　コース内容　</w:t>
                      </w:r>
                      <w:r w:rsidRPr="00A81E23">
                        <w:rPr>
                          <w:rFonts w:hint="eastAsia"/>
                        </w:rPr>
                        <w:t>ベーシック</w:t>
                      </w:r>
                      <w:r w:rsidRPr="00A81E23">
                        <w:t>コース＋腫瘍マーカーを含む検体検査</w:t>
                      </w:r>
                    </w:p>
                    <w:p w14:paraId="5C01DFDE" w14:textId="5FAA1603" w:rsidR="00875B4B" w:rsidRPr="00A81E23" w:rsidRDefault="00875B4B" w:rsidP="00875B4B">
                      <w:pPr>
                        <w:ind w:firstLineChars="200" w:firstLine="420"/>
                        <w:rPr>
                          <w:b/>
                        </w:rPr>
                      </w:pPr>
                      <w:r w:rsidRPr="00A81E23">
                        <w:rPr>
                          <w:rFonts w:hint="eastAsia"/>
                        </w:rPr>
                        <w:t xml:space="preserve">　　　　　　　　　　　通常</w:t>
                      </w:r>
                      <w:r w:rsidR="00000400">
                        <w:rPr>
                          <w:rFonts w:hint="eastAsia"/>
                          <w:u w:val="single"/>
                        </w:rPr>
                        <w:t xml:space="preserve">　１１</w:t>
                      </w:r>
                      <w:r w:rsidRPr="00A81E23">
                        <w:rPr>
                          <w:rFonts w:hint="eastAsia"/>
                          <w:u w:val="single"/>
                        </w:rPr>
                        <w:t>５，</w:t>
                      </w:r>
                      <w:r w:rsidR="00C03F1E">
                        <w:rPr>
                          <w:rFonts w:hint="eastAsia"/>
                          <w:u w:val="single"/>
                        </w:rPr>
                        <w:t>５</w:t>
                      </w:r>
                      <w:r w:rsidRPr="00A81E23">
                        <w:rPr>
                          <w:rFonts w:hint="eastAsia"/>
                          <w:u w:val="single"/>
                        </w:rPr>
                        <w:t xml:space="preserve">００円　→　</w:t>
                      </w:r>
                      <w:r w:rsidRPr="00A81E23">
                        <w:rPr>
                          <w:rFonts w:hint="eastAsia"/>
                          <w:b/>
                          <w:sz w:val="24"/>
                          <w:u w:val="single"/>
                        </w:rPr>
                        <w:t>１０</w:t>
                      </w:r>
                      <w:r w:rsidR="00C03F1E">
                        <w:rPr>
                          <w:rFonts w:hint="eastAsia"/>
                          <w:b/>
                          <w:sz w:val="24"/>
                          <w:u w:val="single"/>
                        </w:rPr>
                        <w:t>４</w:t>
                      </w:r>
                      <w:r w:rsidRPr="00A81E23">
                        <w:rPr>
                          <w:rFonts w:hint="eastAsia"/>
                          <w:b/>
                          <w:sz w:val="24"/>
                          <w:u w:val="single"/>
                        </w:rPr>
                        <w:t>，</w:t>
                      </w:r>
                      <w:r w:rsidR="00C03F1E">
                        <w:rPr>
                          <w:rFonts w:hint="eastAsia"/>
                          <w:b/>
                          <w:sz w:val="24"/>
                          <w:u w:val="single"/>
                        </w:rPr>
                        <w:t>５</w:t>
                      </w:r>
                      <w:r w:rsidRPr="00A81E23">
                        <w:rPr>
                          <w:rFonts w:hint="eastAsia"/>
                          <w:b/>
                          <w:sz w:val="24"/>
                          <w:u w:val="single"/>
                        </w:rPr>
                        <w:t>００円（</w:t>
                      </w:r>
                      <w:r w:rsidRPr="00A81E23">
                        <w:rPr>
                          <w:b/>
                          <w:sz w:val="24"/>
                          <w:u w:val="single"/>
                        </w:rPr>
                        <w:t>税込）</w:t>
                      </w:r>
                    </w:p>
                    <w:p w14:paraId="4EF63BDD" w14:textId="77777777" w:rsidR="00875B4B" w:rsidRPr="00A81E23" w:rsidRDefault="00875B4B" w:rsidP="00875B4B">
                      <w:r w:rsidRPr="00A81E23">
                        <w:rPr>
                          <w:rFonts w:hint="eastAsia"/>
                        </w:rPr>
                        <w:t xml:space="preserve">○ゴールドコース　　　　</w:t>
                      </w:r>
                      <w:r w:rsidRPr="00A81E23">
                        <w:rPr>
                          <w:rFonts w:hint="eastAsia"/>
                        </w:rPr>
                        <w:t>PET</w:t>
                      </w:r>
                      <w:r w:rsidRPr="00A81E23">
                        <w:rPr>
                          <w:rFonts w:hint="eastAsia"/>
                        </w:rPr>
                        <w:t>検査に加え</w:t>
                      </w:r>
                      <w:r w:rsidRPr="00A81E23">
                        <w:rPr>
                          <w:rFonts w:hint="eastAsia"/>
                        </w:rPr>
                        <w:t>MRI</w:t>
                      </w:r>
                      <w:r w:rsidRPr="00A81E23">
                        <w:rPr>
                          <w:rFonts w:hint="eastAsia"/>
                        </w:rPr>
                        <w:t>を使用して脳ドックも行います。</w:t>
                      </w:r>
                    </w:p>
                    <w:p w14:paraId="57635C8F" w14:textId="77777777" w:rsidR="00875B4B" w:rsidRPr="00A81E23" w:rsidRDefault="00875B4B" w:rsidP="00875B4B">
                      <w:pPr>
                        <w:ind w:leftChars="200" w:left="3990" w:hangingChars="1700" w:hanging="3570"/>
                      </w:pPr>
                      <w:r w:rsidRPr="00A81E23">
                        <w:rPr>
                          <w:rFonts w:hint="eastAsia"/>
                        </w:rPr>
                        <w:t xml:space="preserve">　　</w:t>
                      </w:r>
                      <w:r w:rsidRPr="00A81E23">
                        <w:t xml:space="preserve">　　　　　コース内容　</w:t>
                      </w:r>
                      <w:r w:rsidRPr="00A81E23">
                        <w:rPr>
                          <w:rFonts w:hint="eastAsia"/>
                        </w:rPr>
                        <w:t>スタンダード</w:t>
                      </w:r>
                      <w:r w:rsidRPr="00A81E23">
                        <w:t>コース</w:t>
                      </w:r>
                      <w:r w:rsidRPr="00A81E23">
                        <w:rPr>
                          <w:rFonts w:hint="eastAsia"/>
                        </w:rPr>
                        <w:t>＋頭部</w:t>
                      </w:r>
                      <w:r w:rsidRPr="00A81E23">
                        <w:rPr>
                          <w:rFonts w:hint="eastAsia"/>
                        </w:rPr>
                        <w:t>MRI/MRA</w:t>
                      </w:r>
                      <w:r w:rsidRPr="00A81E23">
                        <w:rPr>
                          <w:rFonts w:hint="eastAsia"/>
                        </w:rPr>
                        <w:t>、</w:t>
                      </w:r>
                      <w:bookmarkStart w:id="2" w:name="_Hlk8293085"/>
                      <w:r w:rsidRPr="00A81E23">
                        <w:t>骨盤</w:t>
                      </w:r>
                      <w:r w:rsidRPr="00A81E23">
                        <w:rPr>
                          <w:rFonts w:hint="eastAsia"/>
                        </w:rPr>
                        <w:t>腔</w:t>
                      </w:r>
                      <w:r w:rsidRPr="00A81E23">
                        <w:rPr>
                          <w:rFonts w:hint="eastAsia"/>
                        </w:rPr>
                        <w:t>MRI</w:t>
                      </w:r>
                      <w:bookmarkEnd w:id="2"/>
                    </w:p>
                    <w:p w14:paraId="19E2BA89" w14:textId="2AA11358" w:rsidR="00875B4B" w:rsidRDefault="00875B4B" w:rsidP="00875B4B">
                      <w:pPr>
                        <w:ind w:firstLineChars="200" w:firstLine="420"/>
                        <w:rPr>
                          <w:b/>
                          <w:sz w:val="24"/>
                          <w:u w:val="single"/>
                        </w:rPr>
                      </w:pPr>
                      <w:r w:rsidRPr="00A81E23">
                        <w:rPr>
                          <w:rFonts w:hint="eastAsia"/>
                        </w:rPr>
                        <w:t xml:space="preserve">　　　　　　　　　　　</w:t>
                      </w:r>
                      <w:bookmarkStart w:id="3" w:name="_Hlk8293618"/>
                      <w:r w:rsidRPr="00A81E23">
                        <w:rPr>
                          <w:rFonts w:hint="eastAsia"/>
                        </w:rPr>
                        <w:t>通常</w:t>
                      </w:r>
                      <w:r w:rsidR="00000400">
                        <w:rPr>
                          <w:rFonts w:hint="eastAsia"/>
                          <w:u w:val="single"/>
                        </w:rPr>
                        <w:t xml:space="preserve">　１５</w:t>
                      </w:r>
                      <w:r w:rsidR="00C03F1E">
                        <w:rPr>
                          <w:rFonts w:hint="eastAsia"/>
                          <w:u w:val="single"/>
                        </w:rPr>
                        <w:t>９</w:t>
                      </w:r>
                      <w:r w:rsidRPr="00A81E23">
                        <w:rPr>
                          <w:rFonts w:hint="eastAsia"/>
                          <w:u w:val="single"/>
                        </w:rPr>
                        <w:t>，</w:t>
                      </w:r>
                      <w:r w:rsidR="00C03F1E">
                        <w:rPr>
                          <w:rFonts w:hint="eastAsia"/>
                          <w:u w:val="single"/>
                        </w:rPr>
                        <w:t>５</w:t>
                      </w:r>
                      <w:r w:rsidRPr="00A81E23">
                        <w:rPr>
                          <w:rFonts w:hint="eastAsia"/>
                          <w:u w:val="single"/>
                        </w:rPr>
                        <w:t xml:space="preserve">００円　→　</w:t>
                      </w:r>
                      <w:r w:rsidRPr="00A81E23">
                        <w:rPr>
                          <w:rFonts w:hint="eastAsia"/>
                          <w:b/>
                          <w:sz w:val="24"/>
                          <w:u w:val="single"/>
                        </w:rPr>
                        <w:t>１４</w:t>
                      </w:r>
                      <w:r w:rsidR="00C03F1E">
                        <w:rPr>
                          <w:rFonts w:hint="eastAsia"/>
                          <w:b/>
                          <w:sz w:val="24"/>
                          <w:u w:val="single"/>
                        </w:rPr>
                        <w:t>８</w:t>
                      </w:r>
                      <w:r w:rsidRPr="00A81E23">
                        <w:rPr>
                          <w:rFonts w:hint="eastAsia"/>
                          <w:b/>
                          <w:sz w:val="24"/>
                          <w:u w:val="single"/>
                        </w:rPr>
                        <w:t>，</w:t>
                      </w:r>
                      <w:r w:rsidR="00C03F1E">
                        <w:rPr>
                          <w:rFonts w:hint="eastAsia"/>
                          <w:b/>
                          <w:sz w:val="24"/>
                          <w:u w:val="single"/>
                        </w:rPr>
                        <w:t>５</w:t>
                      </w:r>
                      <w:r w:rsidRPr="00A81E23">
                        <w:rPr>
                          <w:rFonts w:hint="eastAsia"/>
                          <w:b/>
                          <w:sz w:val="24"/>
                          <w:u w:val="single"/>
                        </w:rPr>
                        <w:t>００円（</w:t>
                      </w:r>
                      <w:r w:rsidRPr="00A81E23">
                        <w:rPr>
                          <w:b/>
                          <w:sz w:val="24"/>
                          <w:u w:val="single"/>
                        </w:rPr>
                        <w:t>税込）</w:t>
                      </w:r>
                      <w:bookmarkEnd w:id="3"/>
                    </w:p>
                    <w:p w14:paraId="2A1AD26B" w14:textId="77777777" w:rsidR="00603A65" w:rsidRPr="008A768B" w:rsidRDefault="00603A65" w:rsidP="00603A65">
                      <w:r w:rsidRPr="008A768B">
                        <w:rPr>
                          <w:rFonts w:hint="eastAsia"/>
                        </w:rPr>
                        <w:t>○</w:t>
                      </w:r>
                      <w:r w:rsidRPr="008A768B">
                        <w:t>レディースコース　　　女性特有のがん</w:t>
                      </w:r>
                      <w:r w:rsidR="00140ADC" w:rsidRPr="008A768B">
                        <w:t>を重点的に、マンモ</w:t>
                      </w:r>
                      <w:r w:rsidR="00140ADC" w:rsidRPr="008A768B">
                        <w:t>PET</w:t>
                      </w:r>
                      <w:r w:rsidR="00140ADC" w:rsidRPr="008A768B">
                        <w:t>、骨盤腔</w:t>
                      </w:r>
                      <w:r w:rsidR="00140ADC" w:rsidRPr="008A768B">
                        <w:t>MRI</w:t>
                      </w:r>
                      <w:r w:rsidR="00140ADC" w:rsidRPr="008A768B">
                        <w:t>を追加しました</w:t>
                      </w:r>
                    </w:p>
                    <w:p w14:paraId="620712A2" w14:textId="77777777" w:rsidR="00C655BB" w:rsidRPr="008A768B" w:rsidRDefault="00C655BB" w:rsidP="00603A65">
                      <w:pPr>
                        <w:rPr>
                          <w:sz w:val="20"/>
                          <w:szCs w:val="20"/>
                        </w:rPr>
                      </w:pPr>
                      <w:r w:rsidRPr="008A768B">
                        <w:t xml:space="preserve">　　　　　　　　　コース内容　</w:t>
                      </w:r>
                      <w:r w:rsidRPr="008A768B">
                        <w:rPr>
                          <w:sz w:val="20"/>
                          <w:szCs w:val="20"/>
                        </w:rPr>
                        <w:t>スタンダードコース</w:t>
                      </w:r>
                      <w:r w:rsidRPr="008A768B">
                        <w:rPr>
                          <w:sz w:val="20"/>
                          <w:szCs w:val="20"/>
                        </w:rPr>
                        <w:t>+</w:t>
                      </w:r>
                      <w:r w:rsidR="0007163E" w:rsidRPr="008A768B">
                        <w:rPr>
                          <w:sz w:val="20"/>
                          <w:szCs w:val="20"/>
                        </w:rPr>
                        <w:t>骨盤</w:t>
                      </w:r>
                      <w:r w:rsidR="0007163E" w:rsidRPr="008A768B">
                        <w:rPr>
                          <w:rFonts w:hint="eastAsia"/>
                          <w:sz w:val="20"/>
                          <w:szCs w:val="20"/>
                        </w:rPr>
                        <w:t>腔</w:t>
                      </w:r>
                      <w:r w:rsidR="0007163E" w:rsidRPr="008A768B">
                        <w:rPr>
                          <w:rFonts w:hint="eastAsia"/>
                          <w:sz w:val="20"/>
                          <w:szCs w:val="20"/>
                        </w:rPr>
                        <w:t>MRI</w:t>
                      </w:r>
                      <w:r w:rsidR="0007163E" w:rsidRPr="008A768B">
                        <w:rPr>
                          <w:sz w:val="20"/>
                          <w:szCs w:val="20"/>
                        </w:rPr>
                        <w:t>、</w:t>
                      </w:r>
                      <w:r w:rsidR="0007163E" w:rsidRPr="008A768B">
                        <w:rPr>
                          <w:rFonts w:hint="eastAsia"/>
                          <w:sz w:val="20"/>
                          <w:szCs w:val="20"/>
                        </w:rPr>
                        <w:t>マンモ</w:t>
                      </w:r>
                      <w:r w:rsidR="0007163E" w:rsidRPr="008A768B">
                        <w:rPr>
                          <w:rFonts w:hint="eastAsia"/>
                          <w:sz w:val="20"/>
                          <w:szCs w:val="20"/>
                        </w:rPr>
                        <w:t>PET</w:t>
                      </w:r>
                      <w:r w:rsidR="0007163E" w:rsidRPr="008A768B">
                        <w:rPr>
                          <w:rFonts w:hint="eastAsia"/>
                          <w:sz w:val="20"/>
                          <w:szCs w:val="20"/>
                        </w:rPr>
                        <w:t>、</w:t>
                      </w:r>
                      <w:r w:rsidR="0007163E" w:rsidRPr="008A768B">
                        <w:rPr>
                          <w:rFonts w:hint="eastAsia"/>
                          <w:sz w:val="20"/>
                          <w:szCs w:val="20"/>
                        </w:rPr>
                        <w:t>PET</w:t>
                      </w:r>
                      <w:r w:rsidR="0007163E" w:rsidRPr="008A768B">
                        <w:rPr>
                          <w:sz w:val="20"/>
                          <w:szCs w:val="20"/>
                        </w:rPr>
                        <w:t>-</w:t>
                      </w:r>
                      <w:r w:rsidR="0007163E" w:rsidRPr="008A768B">
                        <w:rPr>
                          <w:rFonts w:hint="eastAsia"/>
                          <w:sz w:val="20"/>
                          <w:szCs w:val="20"/>
                        </w:rPr>
                        <w:t>CT</w:t>
                      </w:r>
                      <w:r w:rsidR="0007163E" w:rsidRPr="008A768B">
                        <w:rPr>
                          <w:sz w:val="20"/>
                          <w:szCs w:val="20"/>
                        </w:rPr>
                        <w:t>胸部撮像</w:t>
                      </w:r>
                    </w:p>
                    <w:p w14:paraId="4462C0CB" w14:textId="15A2F36C" w:rsidR="0007163E" w:rsidRPr="008A768B" w:rsidRDefault="0007163E" w:rsidP="00603A65">
                      <w:pPr>
                        <w:rPr>
                          <w:szCs w:val="21"/>
                        </w:rPr>
                      </w:pPr>
                      <w:r w:rsidRPr="008A768B">
                        <w:rPr>
                          <w:sz w:val="20"/>
                          <w:szCs w:val="20"/>
                        </w:rPr>
                        <w:t xml:space="preserve">　　　　　　　　　　　　　</w:t>
                      </w:r>
                      <w:r w:rsidRPr="008A768B">
                        <w:rPr>
                          <w:rFonts w:hint="eastAsia"/>
                          <w:szCs w:val="21"/>
                        </w:rPr>
                        <w:t xml:space="preserve"> </w:t>
                      </w:r>
                      <w:r w:rsidRPr="008A768B">
                        <w:rPr>
                          <w:rFonts w:hint="eastAsia"/>
                        </w:rPr>
                        <w:t>通常</w:t>
                      </w:r>
                      <w:r w:rsidRPr="008A768B">
                        <w:rPr>
                          <w:rFonts w:hint="eastAsia"/>
                          <w:u w:val="single"/>
                        </w:rPr>
                        <w:t xml:space="preserve">　</w:t>
                      </w:r>
                      <w:r w:rsidRPr="008A768B">
                        <w:rPr>
                          <w:u w:val="single"/>
                        </w:rPr>
                        <w:t>１</w:t>
                      </w:r>
                      <w:r w:rsidR="00C03F1E">
                        <w:rPr>
                          <w:rFonts w:hint="eastAsia"/>
                          <w:u w:val="single"/>
                        </w:rPr>
                        <w:t>７０</w:t>
                      </w:r>
                      <w:r w:rsidRPr="008A768B">
                        <w:rPr>
                          <w:rFonts w:hint="eastAsia"/>
                          <w:u w:val="single"/>
                        </w:rPr>
                        <w:t>，</w:t>
                      </w:r>
                      <w:r w:rsidR="00C03F1E">
                        <w:rPr>
                          <w:rFonts w:hint="eastAsia"/>
                          <w:u w:val="single"/>
                        </w:rPr>
                        <w:t>５</w:t>
                      </w:r>
                      <w:r w:rsidRPr="008A768B">
                        <w:rPr>
                          <w:rFonts w:hint="eastAsia"/>
                          <w:u w:val="single"/>
                        </w:rPr>
                        <w:t xml:space="preserve">００円　→　</w:t>
                      </w:r>
                      <w:r w:rsidRPr="008A768B">
                        <w:rPr>
                          <w:rFonts w:hint="eastAsia"/>
                          <w:b/>
                          <w:sz w:val="24"/>
                          <w:u w:val="single"/>
                        </w:rPr>
                        <w:t>１</w:t>
                      </w:r>
                      <w:r w:rsidRPr="008A768B">
                        <w:rPr>
                          <w:b/>
                          <w:sz w:val="24"/>
                          <w:u w:val="single"/>
                        </w:rPr>
                        <w:t>５</w:t>
                      </w:r>
                      <w:r w:rsidR="00C03F1E">
                        <w:rPr>
                          <w:rFonts w:hint="eastAsia"/>
                          <w:b/>
                          <w:sz w:val="24"/>
                          <w:u w:val="single"/>
                        </w:rPr>
                        <w:t>９</w:t>
                      </w:r>
                      <w:r w:rsidRPr="008A768B">
                        <w:rPr>
                          <w:rFonts w:hint="eastAsia"/>
                          <w:b/>
                          <w:sz w:val="24"/>
                          <w:u w:val="single"/>
                        </w:rPr>
                        <w:t>，</w:t>
                      </w:r>
                      <w:r w:rsidR="00C03F1E">
                        <w:rPr>
                          <w:rFonts w:hint="eastAsia"/>
                          <w:b/>
                          <w:sz w:val="24"/>
                          <w:u w:val="single"/>
                        </w:rPr>
                        <w:t>５</w:t>
                      </w:r>
                      <w:r w:rsidRPr="008A768B">
                        <w:rPr>
                          <w:rFonts w:hint="eastAsia"/>
                          <w:b/>
                          <w:sz w:val="24"/>
                          <w:u w:val="single"/>
                        </w:rPr>
                        <w:t>００円（</w:t>
                      </w:r>
                      <w:r w:rsidRPr="008A768B">
                        <w:rPr>
                          <w:b/>
                          <w:sz w:val="24"/>
                          <w:u w:val="single"/>
                        </w:rPr>
                        <w:t>税込）</w:t>
                      </w:r>
                    </w:p>
                    <w:p w14:paraId="1B8B13D3" w14:textId="5C62E201" w:rsidR="00875B4B" w:rsidRPr="008A768B" w:rsidRDefault="00875B4B" w:rsidP="00875B4B">
                      <w:pPr>
                        <w:ind w:leftChars="7" w:left="2535" w:hangingChars="1200" w:hanging="2520"/>
                      </w:pPr>
                      <w:r w:rsidRPr="008A768B">
                        <w:rPr>
                          <w:rFonts w:hint="eastAsia"/>
                        </w:rPr>
                        <w:t xml:space="preserve">○マンモコース　　　　</w:t>
                      </w:r>
                      <w:r w:rsidRPr="008A768B">
                        <w:t xml:space="preserve">　</w:t>
                      </w:r>
                      <w:r w:rsidR="0007163E" w:rsidRPr="008A768B">
                        <w:t>感度抜群！</w:t>
                      </w:r>
                      <w:r w:rsidRPr="008A768B">
                        <w:rPr>
                          <w:rFonts w:hint="eastAsia"/>
                        </w:rPr>
                        <w:t>マンモ</w:t>
                      </w:r>
                      <w:r w:rsidRPr="008A768B">
                        <w:rPr>
                          <w:rFonts w:hint="eastAsia"/>
                        </w:rPr>
                        <w:t>PET</w:t>
                      </w:r>
                      <w:r w:rsidRPr="008A768B">
                        <w:rPr>
                          <w:rFonts w:hint="eastAsia"/>
                        </w:rPr>
                        <w:t>を使った乳がん</w:t>
                      </w:r>
                      <w:r w:rsidR="00702E03">
                        <w:rPr>
                          <w:rFonts w:hint="eastAsia"/>
                        </w:rPr>
                        <w:t>検診</w:t>
                      </w:r>
                      <w:r w:rsidRPr="008A768B">
                        <w:rPr>
                          <w:rFonts w:hint="eastAsia"/>
                        </w:rPr>
                        <w:t>です。他コース</w:t>
                      </w:r>
                      <w:r w:rsidR="0007163E" w:rsidRPr="008A768B">
                        <w:t>に</w:t>
                      </w:r>
                      <w:r w:rsidRPr="008A768B">
                        <w:rPr>
                          <w:rFonts w:hint="eastAsia"/>
                        </w:rPr>
                        <w:t>追加もできます。</w:t>
                      </w:r>
                    </w:p>
                    <w:p w14:paraId="41844498" w14:textId="77777777" w:rsidR="00875B4B" w:rsidRPr="008A768B" w:rsidRDefault="00875B4B" w:rsidP="00875B4B">
                      <w:pPr>
                        <w:ind w:leftChars="100" w:left="2730" w:hangingChars="1200" w:hanging="2520"/>
                      </w:pPr>
                      <w:r w:rsidRPr="008A768B">
                        <w:rPr>
                          <w:rFonts w:hint="eastAsia"/>
                        </w:rPr>
                        <w:t xml:space="preserve">　</w:t>
                      </w:r>
                      <w:r w:rsidRPr="008A768B">
                        <w:t xml:space="preserve">　</w:t>
                      </w:r>
                      <w:r w:rsidRPr="008A768B">
                        <w:rPr>
                          <w:rFonts w:hint="eastAsia"/>
                        </w:rPr>
                        <w:t xml:space="preserve">　</w:t>
                      </w:r>
                      <w:r w:rsidRPr="008A768B">
                        <w:t xml:space="preserve">　　　　　コース内容　</w:t>
                      </w:r>
                      <w:r w:rsidRPr="008A768B">
                        <w:rPr>
                          <w:rFonts w:hint="eastAsia"/>
                        </w:rPr>
                        <w:t>マンモ</w:t>
                      </w:r>
                      <w:r w:rsidRPr="008A768B">
                        <w:rPr>
                          <w:rFonts w:hint="eastAsia"/>
                        </w:rPr>
                        <w:t>PET</w:t>
                      </w:r>
                      <w:r w:rsidRPr="008A768B">
                        <w:rPr>
                          <w:rFonts w:hint="eastAsia"/>
                        </w:rPr>
                        <w:t>、</w:t>
                      </w:r>
                      <w:r w:rsidR="00807F24" w:rsidRPr="008A768B">
                        <w:rPr>
                          <w:rFonts w:hint="eastAsia"/>
                        </w:rPr>
                        <w:t>PET</w:t>
                      </w:r>
                      <w:r w:rsidR="00807F24" w:rsidRPr="008A768B">
                        <w:t>-</w:t>
                      </w:r>
                      <w:r w:rsidRPr="008A768B">
                        <w:rPr>
                          <w:rFonts w:hint="eastAsia"/>
                        </w:rPr>
                        <w:t>CT</w:t>
                      </w:r>
                      <w:r w:rsidRPr="008A768B">
                        <w:t>胸部撮像</w:t>
                      </w:r>
                    </w:p>
                    <w:p w14:paraId="0A4844E0" w14:textId="58CD597E" w:rsidR="00E23D03" w:rsidRPr="008A768B" w:rsidRDefault="00E23D03" w:rsidP="00875B4B">
                      <w:pPr>
                        <w:ind w:leftChars="100" w:left="2730" w:hangingChars="1200" w:hanging="2520"/>
                        <w:rPr>
                          <w:u w:val="single"/>
                        </w:rPr>
                      </w:pPr>
                      <w:r w:rsidRPr="008A768B">
                        <w:t xml:space="preserve">　　　　　　　　　　　　</w:t>
                      </w:r>
                      <w:r w:rsidRPr="008A768B">
                        <w:rPr>
                          <w:u w:val="single"/>
                        </w:rPr>
                        <w:t>５</w:t>
                      </w:r>
                      <w:r w:rsidR="00C03F1E">
                        <w:rPr>
                          <w:rFonts w:hint="eastAsia"/>
                          <w:u w:val="single"/>
                        </w:rPr>
                        <w:t>５</w:t>
                      </w:r>
                      <w:r w:rsidRPr="008A768B">
                        <w:rPr>
                          <w:u w:val="single"/>
                        </w:rPr>
                        <w:t>，０００円（税込）</w:t>
                      </w:r>
                    </w:p>
                    <w:p w14:paraId="11870E0F" w14:textId="3F104C97" w:rsidR="00563175" w:rsidRPr="008A768B" w:rsidRDefault="00563175" w:rsidP="00563175">
                      <w:pPr>
                        <w:rPr>
                          <w:u w:val="single"/>
                        </w:rPr>
                      </w:pPr>
                      <w:r w:rsidRPr="008A768B">
                        <w:rPr>
                          <w:rFonts w:hint="eastAsia"/>
                        </w:rPr>
                        <w:t>○</w:t>
                      </w:r>
                      <w:r w:rsidRPr="008A768B">
                        <w:t xml:space="preserve">オプション（各コースに追加）　</w:t>
                      </w:r>
                      <w:r w:rsidRPr="00F04DD9">
                        <w:rPr>
                          <w:spacing w:val="17"/>
                          <w:kern w:val="0"/>
                          <w:fitText w:val="1260" w:id="-1133352704"/>
                        </w:rPr>
                        <w:t>マンモ</w:t>
                      </w:r>
                      <w:r w:rsidRPr="00F04DD9">
                        <w:rPr>
                          <w:spacing w:val="17"/>
                          <w:kern w:val="0"/>
                          <w:fitText w:val="1260" w:id="-1133352704"/>
                        </w:rPr>
                        <w:t>PE</w:t>
                      </w:r>
                      <w:r w:rsidRPr="00F04DD9">
                        <w:rPr>
                          <w:spacing w:val="2"/>
                          <w:kern w:val="0"/>
                          <w:fitText w:val="1260" w:id="-1133352704"/>
                        </w:rPr>
                        <w:t>T</w:t>
                      </w:r>
                      <w:r w:rsidR="00F04DD9">
                        <w:rPr>
                          <w:rFonts w:hint="eastAsia"/>
                        </w:rPr>
                        <w:t xml:space="preserve">　</w:t>
                      </w:r>
                      <w:r w:rsidR="00F04DD9">
                        <w:rPr>
                          <w:rFonts w:hint="eastAsia"/>
                        </w:rPr>
                        <w:t xml:space="preserve"> </w:t>
                      </w:r>
                      <w:r w:rsidRPr="008A768B">
                        <w:rPr>
                          <w:u w:val="single"/>
                        </w:rPr>
                        <w:t>３</w:t>
                      </w:r>
                      <w:r w:rsidR="00C03F1E">
                        <w:rPr>
                          <w:rFonts w:hint="eastAsia"/>
                          <w:u w:val="single"/>
                        </w:rPr>
                        <w:t>８</w:t>
                      </w:r>
                      <w:r w:rsidRPr="008A768B">
                        <w:rPr>
                          <w:u w:val="single"/>
                        </w:rPr>
                        <w:t>，</w:t>
                      </w:r>
                      <w:r w:rsidR="00C03F1E">
                        <w:rPr>
                          <w:rFonts w:hint="eastAsia"/>
                          <w:u w:val="single"/>
                        </w:rPr>
                        <w:t>５</w:t>
                      </w:r>
                      <w:r w:rsidRPr="008A768B">
                        <w:rPr>
                          <w:u w:val="single"/>
                        </w:rPr>
                        <w:t>００円（税込）</w:t>
                      </w:r>
                    </w:p>
                    <w:p w14:paraId="05331046" w14:textId="4E171CC3" w:rsidR="00563175" w:rsidRPr="008A768B" w:rsidRDefault="00563175" w:rsidP="00563175">
                      <w:pPr>
                        <w:ind w:leftChars="100" w:left="2730" w:hangingChars="1200" w:hanging="2520"/>
                      </w:pPr>
                      <w:r w:rsidRPr="008A768B">
                        <w:t xml:space="preserve">　　　　　　　　　　　　　　　簡易脳ドック　</w:t>
                      </w:r>
                      <w:r w:rsidRPr="008A768B">
                        <w:rPr>
                          <w:rFonts w:hint="eastAsia"/>
                        </w:rPr>
                        <w:t xml:space="preserve"> </w:t>
                      </w:r>
                      <w:r w:rsidRPr="008A768B">
                        <w:rPr>
                          <w:u w:val="single"/>
                        </w:rPr>
                        <w:t>２</w:t>
                      </w:r>
                      <w:r w:rsidR="00C03F1E">
                        <w:rPr>
                          <w:rFonts w:hint="eastAsia"/>
                          <w:u w:val="single"/>
                        </w:rPr>
                        <w:t>７</w:t>
                      </w:r>
                      <w:r w:rsidRPr="008A768B">
                        <w:rPr>
                          <w:u w:val="single"/>
                        </w:rPr>
                        <w:t>，</w:t>
                      </w:r>
                      <w:r w:rsidR="00C03F1E">
                        <w:rPr>
                          <w:rFonts w:hint="eastAsia"/>
                          <w:u w:val="single"/>
                        </w:rPr>
                        <w:t>５</w:t>
                      </w:r>
                      <w:r w:rsidRPr="008A768B">
                        <w:rPr>
                          <w:u w:val="single"/>
                        </w:rPr>
                        <w:t>００円（税込）</w:t>
                      </w:r>
                    </w:p>
                    <w:p w14:paraId="1303F119" w14:textId="77777777" w:rsidR="00563175" w:rsidRPr="008A768B" w:rsidRDefault="00563175" w:rsidP="00563175">
                      <w:pPr>
                        <w:ind w:leftChars="100" w:left="2730" w:hangingChars="1200" w:hanging="2520"/>
                        <w:rPr>
                          <w:u w:val="single"/>
                        </w:rPr>
                      </w:pPr>
                    </w:p>
                    <w:p w14:paraId="1945113E" w14:textId="77777777" w:rsidR="00E23D03" w:rsidRPr="008A768B" w:rsidRDefault="00E23D03" w:rsidP="00875B4B">
                      <w:pPr>
                        <w:ind w:leftChars="100" w:left="2730" w:hangingChars="1200" w:hanging="2520"/>
                      </w:pPr>
                      <w:r w:rsidRPr="008A768B">
                        <w:t>※</w:t>
                      </w:r>
                      <w:r w:rsidRPr="008A768B">
                        <w:t>マンモコース</w:t>
                      </w:r>
                      <w:r w:rsidR="00563175" w:rsidRPr="008A768B">
                        <w:t>、オプション追加は会員割引対象外とさせていただきます。</w:t>
                      </w:r>
                    </w:p>
                    <w:p w14:paraId="09B3441B" w14:textId="77777777" w:rsidR="00875B4B" w:rsidRPr="005430DD" w:rsidRDefault="005430DD" w:rsidP="00875B4B">
                      <w:pPr>
                        <w:ind w:left="2730" w:hangingChars="1300" w:hanging="2730"/>
                      </w:pPr>
                      <w:r>
                        <w:rPr>
                          <w:rFonts w:hint="eastAsia"/>
                        </w:rPr>
                        <w:t xml:space="preserve">　　　　　　　　　　　　　</w:t>
                      </w:r>
                    </w:p>
                    <w:p w14:paraId="3D486559" w14:textId="77777777" w:rsidR="00875B4B" w:rsidRDefault="00875B4B" w:rsidP="00875B4B">
                      <w:pPr>
                        <w:ind w:firstLineChars="300" w:firstLine="630"/>
                      </w:pPr>
                      <w:r w:rsidRPr="00A81E23">
                        <w:rPr>
                          <w:rFonts w:hint="eastAsia"/>
                        </w:rPr>
                        <w:t xml:space="preserve">　</w:t>
                      </w:r>
                      <w:r w:rsidR="005430DD">
                        <w:rPr>
                          <w:rFonts w:hint="eastAsia"/>
                        </w:rPr>
                        <w:t xml:space="preserve">　</w:t>
                      </w:r>
                      <w:r w:rsidR="005430DD">
                        <w:t xml:space="preserve">　　　　　　　　　</w:t>
                      </w:r>
                      <w:r w:rsidRPr="00A81E23">
                        <w:rPr>
                          <w:rFonts w:hint="eastAsia"/>
                        </w:rPr>
                        <w:t>（他コース</w:t>
                      </w:r>
                      <w:r w:rsidRPr="00A81E23">
                        <w:t>に</w:t>
                      </w:r>
                      <w:r w:rsidR="005430DD">
                        <w:rPr>
                          <w:rFonts w:hint="eastAsia"/>
                        </w:rPr>
                        <w:t>追加する場合</w:t>
                      </w:r>
                      <w:r w:rsidRPr="005430DD">
                        <w:rPr>
                          <w:rFonts w:hint="eastAsia"/>
                          <w:sz w:val="22"/>
                        </w:rPr>
                        <w:t>３</w:t>
                      </w:r>
                      <w:r w:rsidR="00DF0602">
                        <w:rPr>
                          <w:rFonts w:hint="eastAsia"/>
                          <w:sz w:val="22"/>
                        </w:rPr>
                        <w:t>５</w:t>
                      </w:r>
                      <w:r w:rsidRPr="005430DD">
                        <w:rPr>
                          <w:rFonts w:hint="eastAsia"/>
                          <w:sz w:val="22"/>
                        </w:rPr>
                        <w:t>，０００円（</w:t>
                      </w:r>
                      <w:r w:rsidRPr="005430DD">
                        <w:rPr>
                          <w:sz w:val="22"/>
                        </w:rPr>
                        <w:t>税込</w:t>
                      </w:r>
                      <w:r w:rsidRPr="005430DD">
                        <w:rPr>
                          <w:rFonts w:hint="eastAsia"/>
                          <w:sz w:val="20"/>
                        </w:rPr>
                        <w:t>）</w:t>
                      </w:r>
                      <w:r w:rsidRPr="00A81E23">
                        <w:rPr>
                          <w:rFonts w:hint="eastAsia"/>
                        </w:rPr>
                        <w:t>）</w:t>
                      </w:r>
                    </w:p>
                    <w:p w14:paraId="1D64E140" w14:textId="77777777" w:rsidR="005430DD" w:rsidRDefault="005430DD" w:rsidP="00875B4B">
                      <w:pPr>
                        <w:ind w:firstLineChars="300" w:firstLine="630"/>
                      </w:pPr>
                      <w:r>
                        <w:rPr>
                          <w:rFonts w:hint="eastAsia"/>
                        </w:rPr>
                        <w:t xml:space="preserve">　</w:t>
                      </w:r>
                      <w:r>
                        <w:t xml:space="preserve">　　　　　　　　　</w:t>
                      </w:r>
                      <w:r>
                        <w:t>※</w:t>
                      </w:r>
                      <w:r>
                        <w:t>マンモコースは</w:t>
                      </w:r>
                      <w:r w:rsidRPr="005430DD">
                        <w:rPr>
                          <w:rFonts w:hint="eastAsia"/>
                          <w:b/>
                          <w:u w:val="single"/>
                        </w:rPr>
                        <w:t>会員</w:t>
                      </w:r>
                      <w:r w:rsidRPr="005430DD">
                        <w:rPr>
                          <w:b/>
                          <w:u w:val="single"/>
                        </w:rPr>
                        <w:t>割引対象外</w:t>
                      </w:r>
                      <w:r>
                        <w:t>とさせていただきます。</w:t>
                      </w:r>
                    </w:p>
                    <w:p w14:paraId="42220687" w14:textId="77777777" w:rsidR="005430DD" w:rsidRPr="00A81E23" w:rsidRDefault="005430DD" w:rsidP="00875B4B">
                      <w:pPr>
                        <w:ind w:firstLineChars="300" w:firstLine="630"/>
                      </w:pPr>
                    </w:p>
                    <w:p w14:paraId="2E613E50" w14:textId="77777777" w:rsidR="00875B4B" w:rsidRDefault="00875B4B" w:rsidP="00875B4B"/>
                    <w:p w14:paraId="63A051A9" w14:textId="77777777" w:rsidR="00875B4B" w:rsidRDefault="00875B4B" w:rsidP="00875B4B"/>
                  </w:txbxContent>
                </v:textbox>
                <w10:wrap anchorx="margin"/>
              </v:rect>
            </w:pict>
          </mc:Fallback>
        </mc:AlternateContent>
      </w:r>
    </w:p>
    <w:p w14:paraId="1A07CCDF" w14:textId="77777777" w:rsidR="00875B4B" w:rsidRDefault="00875B4B" w:rsidP="00875B4B">
      <w:pPr>
        <w:rPr>
          <w:rFonts w:ascii="ＭＳ ゴシック" w:eastAsia="ＭＳ ゴシック" w:hAnsi="ＭＳ ゴシック"/>
          <w:b/>
          <w:kern w:val="0"/>
          <w:sz w:val="28"/>
          <w:szCs w:val="28"/>
        </w:rPr>
      </w:pPr>
    </w:p>
    <w:p w14:paraId="384B3C70" w14:textId="77777777" w:rsidR="00875B4B" w:rsidRDefault="00875B4B" w:rsidP="00875B4B">
      <w:pPr>
        <w:rPr>
          <w:rFonts w:ascii="ＭＳ ゴシック" w:eastAsia="ＭＳ ゴシック" w:hAnsi="ＭＳ ゴシック"/>
          <w:b/>
          <w:kern w:val="0"/>
          <w:sz w:val="28"/>
          <w:szCs w:val="28"/>
        </w:rPr>
      </w:pPr>
    </w:p>
    <w:p w14:paraId="395A5BB8" w14:textId="77777777" w:rsidR="00875B4B" w:rsidRDefault="00875B4B" w:rsidP="00875B4B">
      <w:pPr>
        <w:rPr>
          <w:rFonts w:ascii="ＭＳ ゴシック" w:eastAsia="ＭＳ ゴシック" w:hAnsi="ＭＳ ゴシック"/>
          <w:b/>
          <w:kern w:val="0"/>
          <w:sz w:val="28"/>
          <w:szCs w:val="28"/>
        </w:rPr>
      </w:pPr>
    </w:p>
    <w:p w14:paraId="5A7D832D" w14:textId="77777777" w:rsidR="00875B4B" w:rsidRDefault="00875B4B" w:rsidP="00875B4B">
      <w:pPr>
        <w:rPr>
          <w:rFonts w:ascii="ＭＳ ゴシック" w:eastAsia="ＭＳ ゴシック" w:hAnsi="ＭＳ ゴシック"/>
          <w:b/>
          <w:kern w:val="0"/>
          <w:sz w:val="28"/>
          <w:szCs w:val="28"/>
        </w:rPr>
      </w:pPr>
    </w:p>
    <w:p w14:paraId="1C1E2D51" w14:textId="77777777" w:rsidR="00875B4B" w:rsidRDefault="00875B4B" w:rsidP="00875B4B">
      <w:pPr>
        <w:rPr>
          <w:rFonts w:ascii="ＭＳ ゴシック" w:eastAsia="ＭＳ ゴシック" w:hAnsi="ＭＳ ゴシック"/>
          <w:b/>
          <w:kern w:val="0"/>
          <w:sz w:val="28"/>
          <w:szCs w:val="28"/>
        </w:rPr>
      </w:pPr>
    </w:p>
    <w:p w14:paraId="4CBD3958" w14:textId="77777777" w:rsidR="00875B4B" w:rsidRDefault="00875B4B" w:rsidP="00875B4B">
      <w:pPr>
        <w:rPr>
          <w:rFonts w:ascii="ＭＳ ゴシック" w:eastAsia="ＭＳ ゴシック" w:hAnsi="ＭＳ ゴシック"/>
          <w:b/>
          <w:kern w:val="0"/>
          <w:sz w:val="28"/>
          <w:szCs w:val="28"/>
        </w:rPr>
      </w:pPr>
    </w:p>
    <w:p w14:paraId="124DB24C" w14:textId="77777777" w:rsidR="005430DD" w:rsidRDefault="005430DD" w:rsidP="00875B4B">
      <w:pPr>
        <w:ind w:right="-82"/>
        <w:rPr>
          <w:sz w:val="24"/>
        </w:rPr>
      </w:pPr>
    </w:p>
    <w:p w14:paraId="49BDD278" w14:textId="77777777" w:rsidR="009C1B09" w:rsidRDefault="009C1B09" w:rsidP="00875B4B">
      <w:pPr>
        <w:ind w:right="-82"/>
        <w:rPr>
          <w:sz w:val="24"/>
        </w:rPr>
      </w:pPr>
    </w:p>
    <w:p w14:paraId="12401CAA" w14:textId="77777777" w:rsidR="00E23D03" w:rsidRDefault="00E23D03" w:rsidP="00875B4B">
      <w:pPr>
        <w:ind w:right="-82"/>
        <w:rPr>
          <w:sz w:val="24"/>
        </w:rPr>
      </w:pPr>
    </w:p>
    <w:p w14:paraId="40985BC8" w14:textId="77777777" w:rsidR="00E23D03" w:rsidRDefault="00E23D03" w:rsidP="00875B4B">
      <w:pPr>
        <w:ind w:right="-82"/>
        <w:rPr>
          <w:sz w:val="24"/>
        </w:rPr>
      </w:pPr>
    </w:p>
    <w:p w14:paraId="3005E013" w14:textId="77777777" w:rsidR="00E23D03" w:rsidRDefault="00E23D03" w:rsidP="00875B4B">
      <w:pPr>
        <w:ind w:right="-82"/>
        <w:rPr>
          <w:sz w:val="24"/>
        </w:rPr>
      </w:pPr>
    </w:p>
    <w:p w14:paraId="6C71F943" w14:textId="77777777" w:rsidR="00563175" w:rsidRDefault="00563175" w:rsidP="00875B4B">
      <w:pPr>
        <w:ind w:right="-82"/>
        <w:rPr>
          <w:sz w:val="24"/>
        </w:rPr>
      </w:pPr>
    </w:p>
    <w:p w14:paraId="6B7480AA" w14:textId="77777777" w:rsidR="00875B4B" w:rsidRPr="00B879FA" w:rsidRDefault="00B5099D" w:rsidP="00875B4B">
      <w:pPr>
        <w:ind w:right="-82"/>
        <w:rPr>
          <w:sz w:val="24"/>
        </w:rPr>
      </w:pPr>
      <w:r w:rsidRPr="00D7530D">
        <w:rPr>
          <w:noProof/>
        </w:rPr>
        <w:drawing>
          <wp:anchor distT="0" distB="0" distL="114300" distR="114300" simplePos="0" relativeHeight="251669504" behindDoc="0" locked="0" layoutInCell="1" allowOverlap="1" wp14:anchorId="7736E4EA" wp14:editId="6F570126">
            <wp:simplePos x="0" y="0"/>
            <wp:positionH relativeFrom="column">
              <wp:posOffset>140837</wp:posOffset>
            </wp:positionH>
            <wp:positionV relativeFrom="paragraph">
              <wp:posOffset>130175</wp:posOffset>
            </wp:positionV>
            <wp:extent cx="2253808" cy="1499191"/>
            <wp:effectExtent l="0" t="0" r="0" b="6350"/>
            <wp:wrapNone/>
            <wp:docPr id="4" name="図 4" descr="PETCT装置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TCT装置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53808" cy="149919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5B4B">
        <w:rPr>
          <w:rFonts w:ascii="ＭＳ ゴシック" w:eastAsia="ＭＳ ゴシック" w:hAnsi="ＭＳ ゴシック"/>
          <w:b/>
          <w:noProof/>
          <w:sz w:val="48"/>
          <w:szCs w:val="48"/>
        </w:rPr>
        <mc:AlternateContent>
          <mc:Choice Requires="wps">
            <w:drawing>
              <wp:anchor distT="0" distB="0" distL="114300" distR="114300" simplePos="0" relativeHeight="251667456" behindDoc="0" locked="0" layoutInCell="1" allowOverlap="1" wp14:anchorId="5AFC94AC" wp14:editId="26E07555">
                <wp:simplePos x="0" y="0"/>
                <wp:positionH relativeFrom="column">
                  <wp:posOffset>2522220</wp:posOffset>
                </wp:positionH>
                <wp:positionV relativeFrom="paragraph">
                  <wp:posOffset>130175</wp:posOffset>
                </wp:positionV>
                <wp:extent cx="3657600" cy="2147570"/>
                <wp:effectExtent l="0" t="0" r="19050" b="24130"/>
                <wp:wrapSquare wrapText="left"/>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2147570"/>
                        </a:xfrm>
                        <a:prstGeom prst="rect">
                          <a:avLst/>
                        </a:prstGeom>
                        <a:solidFill>
                          <a:srgbClr val="FFFFFF"/>
                        </a:solidFill>
                        <a:ln w="9525">
                          <a:solidFill>
                            <a:srgbClr val="000000"/>
                          </a:solidFill>
                          <a:miter lim="800000"/>
                          <a:headEnd/>
                          <a:tailEnd/>
                        </a:ln>
                      </wps:spPr>
                      <wps:txbx>
                        <w:txbxContent>
                          <w:p w14:paraId="296AFDA6" w14:textId="77777777" w:rsidR="00875B4B" w:rsidRPr="00223415" w:rsidRDefault="00875B4B" w:rsidP="00875B4B">
                            <w:pPr>
                              <w:ind w:left="192" w:hangingChars="100" w:hanging="192"/>
                              <w:rPr>
                                <w:rFonts w:ascii="ＭＳ ゴシック" w:eastAsia="ＭＳ ゴシック" w:hAnsi="ＭＳ ゴシック"/>
                                <w:b/>
                                <w:spacing w:val="6"/>
                                <w:sz w:val="22"/>
                                <w:szCs w:val="22"/>
                                <w:u w:val="single"/>
                              </w:rPr>
                            </w:pPr>
                            <w:r>
                              <w:rPr>
                                <w:spacing w:val="6"/>
                                <w:sz w:val="18"/>
                                <w:szCs w:val="18"/>
                              </w:rPr>
                              <w:t xml:space="preserve">　</w:t>
                            </w:r>
                            <w:r w:rsidRPr="00AA5BB4">
                              <w:rPr>
                                <w:rFonts w:ascii="ＭＳ ゴシック" w:eastAsia="ＭＳ ゴシック" w:hAnsi="ＭＳ ゴシック" w:hint="eastAsia"/>
                                <w:b/>
                                <w:spacing w:val="6"/>
                                <w:sz w:val="22"/>
                                <w:szCs w:val="22"/>
                                <w:u w:val="single"/>
                              </w:rPr>
                              <w:t>ＰＥＴ</w:t>
                            </w:r>
                            <w:r>
                              <w:rPr>
                                <w:rFonts w:ascii="ＭＳ ゴシック" w:eastAsia="ＭＳ ゴシック" w:hAnsi="ＭＳ ゴシック"/>
                                <w:b/>
                                <w:spacing w:val="6"/>
                                <w:sz w:val="22"/>
                                <w:szCs w:val="22"/>
                                <w:u w:val="single"/>
                              </w:rPr>
                              <w:t>とは</w:t>
                            </w:r>
                          </w:p>
                          <w:p w14:paraId="089185B3" w14:textId="77777777" w:rsidR="00417478" w:rsidRDefault="00731928" w:rsidP="00417478">
                            <w:pPr>
                              <w:spacing w:line="220" w:lineRule="exact"/>
                              <w:ind w:leftChars="91" w:left="191"/>
                              <w:rPr>
                                <w:spacing w:val="6"/>
                                <w:sz w:val="20"/>
                                <w:szCs w:val="20"/>
                              </w:rPr>
                            </w:pPr>
                            <w:r w:rsidRPr="00731928">
                              <w:rPr>
                                <w:rFonts w:hint="eastAsia"/>
                                <w:spacing w:val="6"/>
                                <w:sz w:val="20"/>
                                <w:szCs w:val="20"/>
                              </w:rPr>
                              <w:t>ポジトロン（陽電子）・エミッション（放射）・トモグラフィ（断層撮影）の略で、「がん」を見つけることに特化した検査です。「がん」細胞が正常の細胞よりも多くブドウ糖を消費する性質を利用した検査で、</w:t>
                            </w:r>
                            <w:r w:rsidRPr="00731928">
                              <w:rPr>
                                <w:rFonts w:hint="eastAsia"/>
                                <w:spacing w:val="6"/>
                                <w:sz w:val="20"/>
                                <w:szCs w:val="20"/>
                              </w:rPr>
                              <w:t>CT</w:t>
                            </w:r>
                            <w:r w:rsidRPr="00731928">
                              <w:rPr>
                                <w:rFonts w:hint="eastAsia"/>
                                <w:spacing w:val="6"/>
                                <w:sz w:val="20"/>
                                <w:szCs w:val="20"/>
                              </w:rPr>
                              <w:t>や</w:t>
                            </w:r>
                            <w:r w:rsidRPr="00731928">
                              <w:rPr>
                                <w:rFonts w:hint="eastAsia"/>
                                <w:spacing w:val="6"/>
                                <w:sz w:val="20"/>
                                <w:szCs w:val="20"/>
                              </w:rPr>
                              <w:t>MRI</w:t>
                            </w:r>
                            <w:r w:rsidRPr="00731928">
                              <w:rPr>
                                <w:rFonts w:hint="eastAsia"/>
                                <w:spacing w:val="6"/>
                                <w:sz w:val="20"/>
                                <w:szCs w:val="20"/>
                              </w:rPr>
                              <w:t>が細胞の「かたち」を調べるのに適しているのに対し、</w:t>
                            </w:r>
                            <w:r w:rsidRPr="00731928">
                              <w:rPr>
                                <w:rFonts w:hint="eastAsia"/>
                                <w:spacing w:val="6"/>
                                <w:sz w:val="20"/>
                                <w:szCs w:val="20"/>
                              </w:rPr>
                              <w:t>PET</w:t>
                            </w:r>
                            <w:r w:rsidRPr="00731928">
                              <w:rPr>
                                <w:rFonts w:hint="eastAsia"/>
                                <w:spacing w:val="6"/>
                                <w:sz w:val="20"/>
                                <w:szCs w:val="20"/>
                              </w:rPr>
                              <w:t>は細胞の「活動の様子（機能）」が分かります</w:t>
                            </w:r>
                            <w:r>
                              <w:rPr>
                                <w:rFonts w:hint="eastAsia"/>
                                <w:spacing w:val="6"/>
                                <w:sz w:val="20"/>
                                <w:szCs w:val="20"/>
                              </w:rPr>
                              <w:t>。</w:t>
                            </w:r>
                          </w:p>
                          <w:p w14:paraId="51C2E6F0" w14:textId="5DF321BB" w:rsidR="00731928" w:rsidRDefault="00731928" w:rsidP="00417478">
                            <w:pPr>
                              <w:spacing w:line="220" w:lineRule="exact"/>
                              <w:ind w:leftChars="91" w:left="191"/>
                              <w:rPr>
                                <w:spacing w:val="6"/>
                                <w:sz w:val="20"/>
                                <w:szCs w:val="20"/>
                              </w:rPr>
                            </w:pPr>
                            <w:r w:rsidRPr="00731928">
                              <w:rPr>
                                <w:rFonts w:hint="eastAsia"/>
                                <w:spacing w:val="6"/>
                                <w:sz w:val="20"/>
                                <w:szCs w:val="20"/>
                              </w:rPr>
                              <w:t>また、</w:t>
                            </w:r>
                            <w:r w:rsidR="00417478" w:rsidRPr="00417478">
                              <w:rPr>
                                <w:rFonts w:hint="eastAsia"/>
                                <w:spacing w:val="6"/>
                                <w:sz w:val="20"/>
                                <w:szCs w:val="20"/>
                              </w:rPr>
                              <w:t>一度の検査でほぼ全身を撮像しますので、臓器別の</w:t>
                            </w:r>
                            <w:r w:rsidR="00702E03">
                              <w:rPr>
                                <w:rFonts w:hint="eastAsia"/>
                                <w:spacing w:val="6"/>
                                <w:sz w:val="20"/>
                                <w:szCs w:val="20"/>
                              </w:rPr>
                              <w:t>検診</w:t>
                            </w:r>
                            <w:r w:rsidR="00417478" w:rsidRPr="00417478">
                              <w:rPr>
                                <w:rFonts w:hint="eastAsia"/>
                                <w:spacing w:val="6"/>
                                <w:sz w:val="20"/>
                                <w:szCs w:val="20"/>
                              </w:rPr>
                              <w:t>に比べ効率がよいとされています。検査時は横たわる画像診断のため、痛みや苦痛がほとんどありません</w:t>
                            </w:r>
                            <w:r w:rsidR="00417478">
                              <w:rPr>
                                <w:rFonts w:hint="eastAsia"/>
                                <w:spacing w:val="6"/>
                                <w:sz w:val="20"/>
                                <w:szCs w:val="20"/>
                              </w:rPr>
                              <w:t>。</w:t>
                            </w:r>
                            <w:r w:rsidRPr="00731928">
                              <w:rPr>
                                <w:rFonts w:hint="eastAsia"/>
                                <w:spacing w:val="6"/>
                                <w:sz w:val="20"/>
                                <w:szCs w:val="20"/>
                              </w:rPr>
                              <w:t>現在、山梨県内では２つの施設で受診が可能です。（マンモ</w:t>
                            </w:r>
                            <w:r w:rsidRPr="00731928">
                              <w:rPr>
                                <w:rFonts w:hint="eastAsia"/>
                                <w:spacing w:val="6"/>
                                <w:sz w:val="20"/>
                                <w:szCs w:val="20"/>
                              </w:rPr>
                              <w:t>PET</w:t>
                            </w:r>
                            <w:r w:rsidRPr="00731928">
                              <w:rPr>
                                <w:rFonts w:hint="eastAsia"/>
                                <w:spacing w:val="6"/>
                                <w:sz w:val="20"/>
                                <w:szCs w:val="20"/>
                              </w:rPr>
                              <w:t>は甲府脳神経外科病院のみ）</w:t>
                            </w:r>
                          </w:p>
                          <w:p w14:paraId="3D2266E5" w14:textId="3C6B74C0" w:rsidR="00731928" w:rsidRPr="00731928" w:rsidRDefault="00731928" w:rsidP="00731928">
                            <w:pPr>
                              <w:spacing w:line="220" w:lineRule="exact"/>
                              <w:ind w:leftChars="100" w:left="210"/>
                              <w:rPr>
                                <w:spacing w:val="6"/>
                                <w:sz w:val="20"/>
                                <w:szCs w:val="20"/>
                              </w:rPr>
                            </w:pPr>
                            <w:r w:rsidRPr="00731928">
                              <w:rPr>
                                <w:rFonts w:hint="eastAsia"/>
                                <w:spacing w:val="6"/>
                                <w:sz w:val="20"/>
                                <w:szCs w:val="20"/>
                              </w:rPr>
                              <w:t>当</w:t>
                            </w:r>
                            <w:r w:rsidR="00702E03">
                              <w:rPr>
                                <w:rFonts w:hint="eastAsia"/>
                                <w:spacing w:val="6"/>
                                <w:sz w:val="20"/>
                                <w:szCs w:val="20"/>
                              </w:rPr>
                              <w:t>検診</w:t>
                            </w:r>
                            <w:r w:rsidRPr="00731928">
                              <w:rPr>
                                <w:rFonts w:hint="eastAsia"/>
                                <w:spacing w:val="6"/>
                                <w:sz w:val="20"/>
                                <w:szCs w:val="20"/>
                              </w:rPr>
                              <w:t>では、</w:t>
                            </w:r>
                            <w:r w:rsidRPr="00731928">
                              <w:rPr>
                                <w:rFonts w:hint="eastAsia"/>
                                <w:spacing w:val="6"/>
                                <w:sz w:val="20"/>
                                <w:szCs w:val="20"/>
                              </w:rPr>
                              <w:t>PET</w:t>
                            </w:r>
                            <w:r w:rsidRPr="00731928">
                              <w:rPr>
                                <w:rFonts w:hint="eastAsia"/>
                                <w:spacing w:val="6"/>
                                <w:sz w:val="20"/>
                                <w:szCs w:val="20"/>
                              </w:rPr>
                              <w:t>と</w:t>
                            </w:r>
                            <w:r w:rsidRPr="00731928">
                              <w:rPr>
                                <w:rFonts w:hint="eastAsia"/>
                                <w:spacing w:val="6"/>
                                <w:sz w:val="20"/>
                                <w:szCs w:val="20"/>
                              </w:rPr>
                              <w:t>CT</w:t>
                            </w:r>
                            <w:r w:rsidRPr="00731928">
                              <w:rPr>
                                <w:rFonts w:hint="eastAsia"/>
                                <w:spacing w:val="6"/>
                                <w:sz w:val="20"/>
                                <w:szCs w:val="20"/>
                              </w:rPr>
                              <w:t>を組み合わせることで、より診断能を高め「がん」の早期発見を目指します。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C94AC" id="正方形/長方形 2" o:spid="_x0000_s1027" style="position:absolute;left:0;text-align:left;margin-left:198.6pt;margin-top:10.25pt;width:4in;height:169.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">
                <v:textbox inset="5.85pt,.7pt,5.85pt,.7pt">
                  <w:txbxContent>
                    <w:p w14:paraId="296AFDA6" w14:textId="77777777" w:rsidR="00875B4B" w:rsidRPr="00223415" w:rsidRDefault="00875B4B" w:rsidP="00875B4B">
                      <w:pPr>
                        <w:ind w:left="192" w:hangingChars="100" w:hanging="192"/>
                        <w:rPr>
                          <w:rFonts w:ascii="ＭＳ ゴシック" w:eastAsia="ＭＳ ゴシック" w:hAnsi="ＭＳ ゴシック"/>
                          <w:b/>
                          <w:spacing w:val="6"/>
                          <w:sz w:val="22"/>
                          <w:szCs w:val="22"/>
                          <w:u w:val="single"/>
                        </w:rPr>
                      </w:pPr>
                      <w:r>
                        <w:rPr>
                          <w:spacing w:val="6"/>
                          <w:sz w:val="18"/>
                          <w:szCs w:val="18"/>
                        </w:rPr>
                        <w:t xml:space="preserve">　</w:t>
                      </w:r>
                      <w:r w:rsidRPr="00AA5BB4">
                        <w:rPr>
                          <w:rFonts w:ascii="ＭＳ ゴシック" w:eastAsia="ＭＳ ゴシック" w:hAnsi="ＭＳ ゴシック" w:hint="eastAsia"/>
                          <w:b/>
                          <w:spacing w:val="6"/>
                          <w:sz w:val="22"/>
                          <w:szCs w:val="22"/>
                          <w:u w:val="single"/>
                        </w:rPr>
                        <w:t>ＰＥＴ</w:t>
                      </w:r>
                      <w:r>
                        <w:rPr>
                          <w:rFonts w:ascii="ＭＳ ゴシック" w:eastAsia="ＭＳ ゴシック" w:hAnsi="ＭＳ ゴシック"/>
                          <w:b/>
                          <w:spacing w:val="6"/>
                          <w:sz w:val="22"/>
                          <w:szCs w:val="22"/>
                          <w:u w:val="single"/>
                        </w:rPr>
                        <w:t>とは</w:t>
                      </w:r>
                    </w:p>
                    <w:p w14:paraId="089185B3" w14:textId="77777777" w:rsidR="00417478" w:rsidRDefault="00731928" w:rsidP="00417478">
                      <w:pPr>
                        <w:spacing w:line="220" w:lineRule="exact"/>
                        <w:ind w:leftChars="91" w:left="191"/>
                        <w:rPr>
                          <w:spacing w:val="6"/>
                          <w:sz w:val="20"/>
                          <w:szCs w:val="20"/>
                        </w:rPr>
                      </w:pPr>
                      <w:r w:rsidRPr="00731928">
                        <w:rPr>
                          <w:rFonts w:hint="eastAsia"/>
                          <w:spacing w:val="6"/>
                          <w:sz w:val="20"/>
                          <w:szCs w:val="20"/>
                        </w:rPr>
                        <w:t>ポジトロン（陽電子）・エミッション（放射）・トモグラフィ（断層撮影）の略で、「がん」を見つけることに特化した検査です。「がん」細胞が正常の細胞よりも多くブドウ糖を消費する性質を利用した検査で、</w:t>
                      </w:r>
                      <w:r w:rsidRPr="00731928">
                        <w:rPr>
                          <w:rFonts w:hint="eastAsia"/>
                          <w:spacing w:val="6"/>
                          <w:sz w:val="20"/>
                          <w:szCs w:val="20"/>
                        </w:rPr>
                        <w:t>CT</w:t>
                      </w:r>
                      <w:r w:rsidRPr="00731928">
                        <w:rPr>
                          <w:rFonts w:hint="eastAsia"/>
                          <w:spacing w:val="6"/>
                          <w:sz w:val="20"/>
                          <w:szCs w:val="20"/>
                        </w:rPr>
                        <w:t>や</w:t>
                      </w:r>
                      <w:r w:rsidRPr="00731928">
                        <w:rPr>
                          <w:rFonts w:hint="eastAsia"/>
                          <w:spacing w:val="6"/>
                          <w:sz w:val="20"/>
                          <w:szCs w:val="20"/>
                        </w:rPr>
                        <w:t>MRI</w:t>
                      </w:r>
                      <w:r w:rsidRPr="00731928">
                        <w:rPr>
                          <w:rFonts w:hint="eastAsia"/>
                          <w:spacing w:val="6"/>
                          <w:sz w:val="20"/>
                          <w:szCs w:val="20"/>
                        </w:rPr>
                        <w:t>が細胞の「かたち」を調べるのに適しているのに対し、</w:t>
                      </w:r>
                      <w:r w:rsidRPr="00731928">
                        <w:rPr>
                          <w:rFonts w:hint="eastAsia"/>
                          <w:spacing w:val="6"/>
                          <w:sz w:val="20"/>
                          <w:szCs w:val="20"/>
                        </w:rPr>
                        <w:t>PET</w:t>
                      </w:r>
                      <w:r w:rsidRPr="00731928">
                        <w:rPr>
                          <w:rFonts w:hint="eastAsia"/>
                          <w:spacing w:val="6"/>
                          <w:sz w:val="20"/>
                          <w:szCs w:val="20"/>
                        </w:rPr>
                        <w:t>は細胞の「活動の様子（機能）」が分かります</w:t>
                      </w:r>
                      <w:r>
                        <w:rPr>
                          <w:rFonts w:hint="eastAsia"/>
                          <w:spacing w:val="6"/>
                          <w:sz w:val="20"/>
                          <w:szCs w:val="20"/>
                        </w:rPr>
                        <w:t>。</w:t>
                      </w:r>
                    </w:p>
                    <w:p w14:paraId="51C2E6F0" w14:textId="5DF321BB" w:rsidR="00731928" w:rsidRDefault="00731928" w:rsidP="00417478">
                      <w:pPr>
                        <w:spacing w:line="220" w:lineRule="exact"/>
                        <w:ind w:leftChars="91" w:left="191"/>
                        <w:rPr>
                          <w:spacing w:val="6"/>
                          <w:sz w:val="20"/>
                          <w:szCs w:val="20"/>
                        </w:rPr>
                      </w:pPr>
                      <w:r w:rsidRPr="00731928">
                        <w:rPr>
                          <w:rFonts w:hint="eastAsia"/>
                          <w:spacing w:val="6"/>
                          <w:sz w:val="20"/>
                          <w:szCs w:val="20"/>
                        </w:rPr>
                        <w:t>また、</w:t>
                      </w:r>
                      <w:r w:rsidR="00417478" w:rsidRPr="00417478">
                        <w:rPr>
                          <w:rFonts w:hint="eastAsia"/>
                          <w:spacing w:val="6"/>
                          <w:sz w:val="20"/>
                          <w:szCs w:val="20"/>
                        </w:rPr>
                        <w:t>一度の検査でほぼ全身を撮像しますので、臓器別の</w:t>
                      </w:r>
                      <w:r w:rsidR="00702E03">
                        <w:rPr>
                          <w:rFonts w:hint="eastAsia"/>
                          <w:spacing w:val="6"/>
                          <w:sz w:val="20"/>
                          <w:szCs w:val="20"/>
                        </w:rPr>
                        <w:t>検診</w:t>
                      </w:r>
                      <w:r w:rsidR="00417478" w:rsidRPr="00417478">
                        <w:rPr>
                          <w:rFonts w:hint="eastAsia"/>
                          <w:spacing w:val="6"/>
                          <w:sz w:val="20"/>
                          <w:szCs w:val="20"/>
                        </w:rPr>
                        <w:t>に比べ効率がよいとされています。検査時は横たわる画像診断のため、痛みや苦痛がほとんどありません</w:t>
                      </w:r>
                      <w:r w:rsidR="00417478">
                        <w:rPr>
                          <w:rFonts w:hint="eastAsia"/>
                          <w:spacing w:val="6"/>
                          <w:sz w:val="20"/>
                          <w:szCs w:val="20"/>
                        </w:rPr>
                        <w:t>。</w:t>
                      </w:r>
                      <w:r w:rsidRPr="00731928">
                        <w:rPr>
                          <w:rFonts w:hint="eastAsia"/>
                          <w:spacing w:val="6"/>
                          <w:sz w:val="20"/>
                          <w:szCs w:val="20"/>
                        </w:rPr>
                        <w:t>現在、山梨県内では２つの施設で受診が可能です。（マンモ</w:t>
                      </w:r>
                      <w:r w:rsidRPr="00731928">
                        <w:rPr>
                          <w:rFonts w:hint="eastAsia"/>
                          <w:spacing w:val="6"/>
                          <w:sz w:val="20"/>
                          <w:szCs w:val="20"/>
                        </w:rPr>
                        <w:t>PET</w:t>
                      </w:r>
                      <w:r w:rsidRPr="00731928">
                        <w:rPr>
                          <w:rFonts w:hint="eastAsia"/>
                          <w:spacing w:val="6"/>
                          <w:sz w:val="20"/>
                          <w:szCs w:val="20"/>
                        </w:rPr>
                        <w:t>は甲府脳神経外科病院のみ）</w:t>
                      </w:r>
                    </w:p>
                    <w:p w14:paraId="3D2266E5" w14:textId="3C6B74C0" w:rsidR="00731928" w:rsidRPr="00731928" w:rsidRDefault="00731928" w:rsidP="00731928">
                      <w:pPr>
                        <w:spacing w:line="220" w:lineRule="exact"/>
                        <w:ind w:leftChars="100" w:left="210"/>
                        <w:rPr>
                          <w:spacing w:val="6"/>
                          <w:sz w:val="20"/>
                          <w:szCs w:val="20"/>
                        </w:rPr>
                      </w:pPr>
                      <w:r w:rsidRPr="00731928">
                        <w:rPr>
                          <w:rFonts w:hint="eastAsia"/>
                          <w:spacing w:val="6"/>
                          <w:sz w:val="20"/>
                          <w:szCs w:val="20"/>
                        </w:rPr>
                        <w:t>当</w:t>
                      </w:r>
                      <w:r w:rsidR="00702E03">
                        <w:rPr>
                          <w:rFonts w:hint="eastAsia"/>
                          <w:spacing w:val="6"/>
                          <w:sz w:val="20"/>
                          <w:szCs w:val="20"/>
                        </w:rPr>
                        <w:t>検診</w:t>
                      </w:r>
                      <w:r w:rsidRPr="00731928">
                        <w:rPr>
                          <w:rFonts w:hint="eastAsia"/>
                          <w:spacing w:val="6"/>
                          <w:sz w:val="20"/>
                          <w:szCs w:val="20"/>
                        </w:rPr>
                        <w:t>では、</w:t>
                      </w:r>
                      <w:r w:rsidRPr="00731928">
                        <w:rPr>
                          <w:rFonts w:hint="eastAsia"/>
                          <w:spacing w:val="6"/>
                          <w:sz w:val="20"/>
                          <w:szCs w:val="20"/>
                        </w:rPr>
                        <w:t>PET</w:t>
                      </w:r>
                      <w:r w:rsidRPr="00731928">
                        <w:rPr>
                          <w:rFonts w:hint="eastAsia"/>
                          <w:spacing w:val="6"/>
                          <w:sz w:val="20"/>
                          <w:szCs w:val="20"/>
                        </w:rPr>
                        <w:t>と</w:t>
                      </w:r>
                      <w:r w:rsidRPr="00731928">
                        <w:rPr>
                          <w:rFonts w:hint="eastAsia"/>
                          <w:spacing w:val="6"/>
                          <w:sz w:val="20"/>
                          <w:szCs w:val="20"/>
                        </w:rPr>
                        <w:t>CT</w:t>
                      </w:r>
                      <w:r w:rsidRPr="00731928">
                        <w:rPr>
                          <w:rFonts w:hint="eastAsia"/>
                          <w:spacing w:val="6"/>
                          <w:sz w:val="20"/>
                          <w:szCs w:val="20"/>
                        </w:rPr>
                        <w:t>を組み合わせることで、より診断能を高め「がん」の早期発見を目指します。</w:t>
                      </w:r>
                    </w:p>
                  </w:txbxContent>
                </v:textbox>
                <w10:wrap type="square" side="left"/>
              </v:rect>
            </w:pict>
          </mc:Fallback>
        </mc:AlternateContent>
      </w:r>
    </w:p>
    <w:p w14:paraId="6F78E760" w14:textId="77777777" w:rsidR="00875B4B" w:rsidRDefault="00875B4B" w:rsidP="00875B4B">
      <w:pPr>
        <w:ind w:right="44"/>
        <w:rPr>
          <w:sz w:val="24"/>
        </w:rPr>
      </w:pPr>
    </w:p>
    <w:p w14:paraId="0C514431" w14:textId="77777777" w:rsidR="00875B4B" w:rsidRDefault="00875B4B" w:rsidP="00875B4B">
      <w:pPr>
        <w:spacing w:line="280" w:lineRule="exact"/>
        <w:ind w:right="45"/>
        <w:rPr>
          <w:sz w:val="22"/>
          <w:szCs w:val="22"/>
        </w:rPr>
      </w:pPr>
    </w:p>
    <w:p w14:paraId="24B1B816" w14:textId="77777777" w:rsidR="00875B4B" w:rsidRDefault="00875B4B" w:rsidP="00875B4B">
      <w:pPr>
        <w:spacing w:line="280" w:lineRule="exact"/>
        <w:ind w:right="45"/>
        <w:rPr>
          <w:sz w:val="22"/>
          <w:szCs w:val="22"/>
        </w:rPr>
      </w:pPr>
    </w:p>
    <w:p w14:paraId="50EFE4E1" w14:textId="77777777" w:rsidR="00875B4B" w:rsidRDefault="00875B4B" w:rsidP="00875B4B">
      <w:pPr>
        <w:spacing w:line="280" w:lineRule="exact"/>
        <w:ind w:right="45"/>
        <w:rPr>
          <w:sz w:val="22"/>
          <w:szCs w:val="22"/>
        </w:rPr>
      </w:pPr>
    </w:p>
    <w:p w14:paraId="1E2C711E" w14:textId="77777777" w:rsidR="00875B4B" w:rsidRDefault="00875B4B" w:rsidP="00875B4B">
      <w:pPr>
        <w:spacing w:line="280" w:lineRule="exact"/>
        <w:ind w:right="45"/>
        <w:rPr>
          <w:sz w:val="22"/>
          <w:szCs w:val="22"/>
        </w:rPr>
      </w:pPr>
    </w:p>
    <w:p w14:paraId="29FC5C86" w14:textId="77777777" w:rsidR="00875B4B" w:rsidRDefault="00875B4B" w:rsidP="00875B4B">
      <w:pPr>
        <w:spacing w:line="280" w:lineRule="exact"/>
        <w:ind w:right="45"/>
        <w:rPr>
          <w:sz w:val="22"/>
          <w:szCs w:val="22"/>
        </w:rPr>
      </w:pPr>
    </w:p>
    <w:p w14:paraId="5176453D" w14:textId="77777777" w:rsidR="00875B4B" w:rsidRDefault="00875B4B" w:rsidP="00875B4B">
      <w:pPr>
        <w:spacing w:line="280" w:lineRule="exact"/>
        <w:ind w:right="45"/>
        <w:rPr>
          <w:sz w:val="22"/>
          <w:szCs w:val="22"/>
        </w:rPr>
      </w:pPr>
    </w:p>
    <w:p w14:paraId="414B16B8" w14:textId="77777777" w:rsidR="00731928" w:rsidRDefault="00731928" w:rsidP="00875B4B">
      <w:pPr>
        <w:spacing w:line="280" w:lineRule="exact"/>
        <w:ind w:right="45"/>
        <w:rPr>
          <w:sz w:val="22"/>
          <w:szCs w:val="22"/>
        </w:rPr>
      </w:pPr>
    </w:p>
    <w:p w14:paraId="78B35759" w14:textId="77777777" w:rsidR="00875B4B" w:rsidRDefault="00875B4B" w:rsidP="00875B4B">
      <w:pPr>
        <w:spacing w:line="280" w:lineRule="exact"/>
        <w:ind w:right="45"/>
        <w:rPr>
          <w:sz w:val="22"/>
          <w:szCs w:val="22"/>
        </w:rPr>
      </w:pPr>
      <w:r>
        <w:rPr>
          <w:rFonts w:hint="eastAsia"/>
          <w:sz w:val="22"/>
          <w:szCs w:val="22"/>
        </w:rPr>
        <w:t>※検体検査の内容は</w:t>
      </w:r>
      <w:r w:rsidRPr="002775B0">
        <w:rPr>
          <w:rFonts w:hint="eastAsia"/>
          <w:sz w:val="22"/>
          <w:szCs w:val="22"/>
        </w:rPr>
        <w:t>、</w:t>
      </w:r>
      <w:r w:rsidR="00417478" w:rsidRPr="00417478">
        <w:rPr>
          <w:rFonts w:hint="eastAsia"/>
          <w:sz w:val="22"/>
          <w:szCs w:val="22"/>
        </w:rPr>
        <w:t>血液検査</w:t>
      </w:r>
      <w:r w:rsidR="00417478">
        <w:rPr>
          <w:rFonts w:hint="eastAsia"/>
          <w:sz w:val="22"/>
          <w:szCs w:val="22"/>
        </w:rPr>
        <w:t>（</w:t>
      </w:r>
      <w:r w:rsidR="00417478" w:rsidRPr="00417478">
        <w:rPr>
          <w:rFonts w:hint="eastAsia"/>
          <w:sz w:val="22"/>
          <w:szCs w:val="22"/>
        </w:rPr>
        <w:t>肝機能、腎機能、脂質、糖質等</w:t>
      </w:r>
      <w:r w:rsidR="00417478">
        <w:rPr>
          <w:rFonts w:hint="eastAsia"/>
          <w:sz w:val="22"/>
          <w:szCs w:val="22"/>
        </w:rPr>
        <w:t>）</w:t>
      </w:r>
      <w:r w:rsidR="00417478" w:rsidRPr="00417478">
        <w:rPr>
          <w:rFonts w:hint="eastAsia"/>
          <w:sz w:val="22"/>
          <w:szCs w:val="22"/>
        </w:rPr>
        <w:t>および便潜血検査です。</w:t>
      </w:r>
    </w:p>
    <w:p w14:paraId="132AEE9D" w14:textId="77777777" w:rsidR="00875B4B" w:rsidRPr="008A768B" w:rsidRDefault="00875B4B" w:rsidP="00875B4B">
      <w:pPr>
        <w:spacing w:line="280" w:lineRule="exact"/>
        <w:ind w:right="44"/>
        <w:rPr>
          <w:sz w:val="20"/>
          <w:szCs w:val="20"/>
        </w:rPr>
      </w:pPr>
      <w:r w:rsidRPr="008A768B">
        <w:rPr>
          <w:rFonts w:hint="eastAsia"/>
          <w:sz w:val="20"/>
          <w:szCs w:val="20"/>
        </w:rPr>
        <w:t>※</w:t>
      </w:r>
      <w:r w:rsidR="00563175" w:rsidRPr="008A768B">
        <w:rPr>
          <w:rFonts w:hint="eastAsia"/>
          <w:sz w:val="20"/>
          <w:szCs w:val="20"/>
        </w:rPr>
        <w:t>お申し込みから検査まで約１～２週間かかります。余裕をもってお申込み下さい。</w:t>
      </w:r>
    </w:p>
    <w:p w14:paraId="7110CB7B" w14:textId="77777777" w:rsidR="009C1B09" w:rsidRDefault="009C1B09" w:rsidP="00875B4B">
      <w:pPr>
        <w:spacing w:line="280" w:lineRule="exact"/>
        <w:ind w:right="44"/>
        <w:rPr>
          <w:sz w:val="22"/>
          <w:szCs w:val="22"/>
        </w:rPr>
      </w:pPr>
    </w:p>
    <w:p w14:paraId="2C5B34B5" w14:textId="77777777" w:rsidR="00875B4B" w:rsidRDefault="00875B4B" w:rsidP="00875B4B">
      <w:pPr>
        <w:spacing w:line="280" w:lineRule="exact"/>
        <w:ind w:right="44"/>
        <w:rPr>
          <w:sz w:val="22"/>
          <w:szCs w:val="22"/>
        </w:rPr>
      </w:pPr>
      <w:r>
        <w:rPr>
          <w:rFonts w:hint="eastAsia"/>
          <w:sz w:val="22"/>
          <w:szCs w:val="22"/>
        </w:rPr>
        <w:t>詳細につきましては下記までお問い合わせください。</w:t>
      </w:r>
    </w:p>
    <w:p w14:paraId="4201C385" w14:textId="1398C963" w:rsidR="00875B4B" w:rsidRDefault="00875B4B" w:rsidP="00731928">
      <w:pPr>
        <w:ind w:right="156"/>
        <w:jc w:val="right"/>
        <w:rPr>
          <w:rFonts w:ascii="ＭＳ ゴシック" w:eastAsia="ＭＳ ゴシック" w:hAnsi="ＭＳ ゴシック"/>
          <w:b/>
          <w:sz w:val="24"/>
        </w:rPr>
      </w:pPr>
      <w:r>
        <w:rPr>
          <w:rFonts w:ascii="ＭＳ ゴシック" w:eastAsia="ＭＳ ゴシック" w:hAnsi="ＭＳ ゴシック" w:hint="eastAsia"/>
          <w:b/>
          <w:sz w:val="24"/>
        </w:rPr>
        <w:t>甲府商工会議所 総務部 担当：</w:t>
      </w:r>
      <w:r w:rsidR="00CA0D4C">
        <w:rPr>
          <w:rFonts w:ascii="ＭＳ ゴシック" w:eastAsia="ＭＳ ゴシック" w:hAnsi="ＭＳ ゴシック" w:hint="eastAsia"/>
          <w:b/>
          <w:sz w:val="24"/>
        </w:rPr>
        <w:t>米山</w:t>
      </w:r>
      <w:r>
        <w:rPr>
          <w:rFonts w:ascii="ＭＳ ゴシック" w:eastAsia="ＭＳ ゴシック" w:hAnsi="ＭＳ ゴシック" w:hint="eastAsia"/>
          <w:b/>
          <w:sz w:val="24"/>
        </w:rPr>
        <w:t>（ＴＥＬ:０５５－２３３－２２４１）</w:t>
      </w:r>
    </w:p>
    <w:p w14:paraId="58B68EE5" w14:textId="77777777" w:rsidR="009C1B09" w:rsidRDefault="009C1B09" w:rsidP="00731928">
      <w:pPr>
        <w:ind w:right="156"/>
        <w:jc w:val="right"/>
        <w:rPr>
          <w:rFonts w:ascii="ＭＳ ゴシック" w:eastAsia="ＭＳ ゴシック" w:hAnsi="ＭＳ ゴシック"/>
          <w:b/>
          <w:sz w:val="24"/>
        </w:rPr>
      </w:pPr>
    </w:p>
    <w:p w14:paraId="6E94CF44" w14:textId="5B6C7CB8" w:rsidR="00287D80" w:rsidRPr="007335DE" w:rsidRDefault="00287D80" w:rsidP="00287D80">
      <w:pPr>
        <w:spacing w:line="520" w:lineRule="exact"/>
        <w:jc w:val="center"/>
        <w:rPr>
          <w:rFonts w:ascii="HG創英角ｺﾞｼｯｸUB" w:eastAsia="HG創英角ｺﾞｼｯｸUB" w:hAnsi="HG創英角ｺﾞｼｯｸUB"/>
          <w:sz w:val="44"/>
          <w:szCs w:val="44"/>
          <w:lang w:eastAsia="zh-TW"/>
        </w:rPr>
      </w:pPr>
      <w:r w:rsidRPr="007335DE">
        <w:rPr>
          <w:rFonts w:ascii="HG創英角ｺﾞｼｯｸUB" w:eastAsia="HG創英角ｺﾞｼｯｸUB" w:hAnsi="HG創英角ｺﾞｼｯｸUB" w:hint="eastAsia"/>
          <w:sz w:val="44"/>
          <w:szCs w:val="44"/>
          <w:lang w:eastAsia="zh-TW"/>
        </w:rPr>
        <w:t>甲府商工会議所ＰＥＴ</w:t>
      </w:r>
      <w:r w:rsidR="00702E03">
        <w:rPr>
          <w:rFonts w:ascii="HG創英角ｺﾞｼｯｸUB" w:eastAsia="HG創英角ｺﾞｼｯｸUB" w:hAnsi="HG創英角ｺﾞｼｯｸUB" w:hint="eastAsia"/>
          <w:sz w:val="44"/>
          <w:szCs w:val="44"/>
        </w:rPr>
        <w:t>検診</w:t>
      </w:r>
      <w:r w:rsidRPr="007335DE">
        <w:rPr>
          <w:rFonts w:ascii="HG創英角ｺﾞｼｯｸUB" w:eastAsia="HG創英角ｺﾞｼｯｸUB" w:hAnsi="HG創英角ｺﾞｼｯｸUB" w:hint="eastAsia"/>
          <w:sz w:val="44"/>
          <w:szCs w:val="44"/>
          <w:lang w:eastAsia="zh-TW"/>
        </w:rPr>
        <w:t xml:space="preserve"> 受診申込書</w:t>
      </w:r>
    </w:p>
    <w:p w14:paraId="5DE04901" w14:textId="77777777" w:rsidR="00287D80" w:rsidRDefault="00287D80" w:rsidP="00287D80">
      <w:pPr>
        <w:rPr>
          <w:lang w:eastAsia="zh-TW"/>
        </w:rPr>
      </w:pPr>
    </w:p>
    <w:p w14:paraId="005D9B63" w14:textId="77777777" w:rsidR="00287D80" w:rsidRPr="00E832E4" w:rsidRDefault="00287D80" w:rsidP="00287D80">
      <w:pPr>
        <w:spacing w:line="300" w:lineRule="exact"/>
        <w:jc w:val="center"/>
        <w:rPr>
          <w:rFonts w:ascii="ＭＳ ゴシック" w:eastAsia="ＭＳ ゴシック" w:hAnsi="ＭＳ ゴシック"/>
          <w:b/>
          <w:sz w:val="28"/>
          <w:szCs w:val="28"/>
        </w:rPr>
      </w:pPr>
      <w:r w:rsidRPr="00E832E4">
        <w:rPr>
          <w:rFonts w:ascii="ＭＳ ゴシック" w:eastAsia="ＭＳ ゴシック" w:hAnsi="ＭＳ ゴシック" w:hint="eastAsia"/>
          <w:b/>
          <w:sz w:val="28"/>
          <w:szCs w:val="28"/>
        </w:rPr>
        <w:t>本申込書</w:t>
      </w:r>
      <w:r>
        <w:rPr>
          <w:rFonts w:ascii="ＭＳ ゴシック" w:eastAsia="ＭＳ ゴシック" w:hAnsi="ＭＳ ゴシック" w:hint="eastAsia"/>
          <w:b/>
          <w:sz w:val="28"/>
          <w:szCs w:val="28"/>
        </w:rPr>
        <w:t>に所定事項</w:t>
      </w:r>
      <w:r w:rsidRPr="00E832E4">
        <w:rPr>
          <w:rFonts w:ascii="ＭＳ ゴシック" w:eastAsia="ＭＳ ゴシック" w:hAnsi="ＭＳ ゴシック" w:hint="eastAsia"/>
          <w:b/>
          <w:sz w:val="28"/>
          <w:szCs w:val="28"/>
        </w:rPr>
        <w:t>を</w:t>
      </w:r>
      <w:r>
        <w:rPr>
          <w:rFonts w:ascii="ＭＳ ゴシック" w:eastAsia="ＭＳ ゴシック" w:hAnsi="ＭＳ ゴシック" w:hint="eastAsia"/>
          <w:b/>
          <w:sz w:val="28"/>
          <w:szCs w:val="28"/>
        </w:rPr>
        <w:t>ご記入の上、ＦＡＸにてお申し込みください。</w:t>
      </w:r>
    </w:p>
    <w:p w14:paraId="221EC749" w14:textId="77777777" w:rsidR="00287D80" w:rsidRPr="00E832E4" w:rsidRDefault="00287D80" w:rsidP="00287D80">
      <w:pPr>
        <w:spacing w:line="300" w:lineRule="exact"/>
        <w:jc w:val="right"/>
        <w:rPr>
          <w:b/>
          <w:sz w:val="28"/>
          <w:szCs w:val="28"/>
          <w:lang w:eastAsia="zh-TW"/>
        </w:rPr>
      </w:pPr>
      <w:r>
        <w:rPr>
          <w:rFonts w:hint="eastAsia"/>
          <w:b/>
          <w:sz w:val="28"/>
          <w:szCs w:val="28"/>
        </w:rPr>
        <w:t xml:space="preserve">  </w:t>
      </w:r>
      <w:r w:rsidRPr="00E832E4">
        <w:rPr>
          <w:rFonts w:hint="eastAsia"/>
          <w:b/>
          <w:sz w:val="28"/>
          <w:szCs w:val="28"/>
          <w:lang w:eastAsia="zh-TW"/>
        </w:rPr>
        <w:t>（ＦＡＸ：０５５－２３３－２１３１）</w:t>
      </w:r>
    </w:p>
    <w:p w14:paraId="11CFF658" w14:textId="77777777" w:rsidR="00287D80" w:rsidRPr="006D7185" w:rsidRDefault="00287D80" w:rsidP="00287D80">
      <w:pPr>
        <w:spacing w:line="500" w:lineRule="exact"/>
        <w:rPr>
          <w:rFonts w:ascii="ＭＳ ゴシック" w:eastAsia="ＭＳ ゴシック" w:hAnsi="ＭＳ ゴシック"/>
          <w:b/>
          <w:sz w:val="28"/>
          <w:szCs w:val="28"/>
          <w:u w:val="single"/>
          <w:lang w:eastAsia="zh-TW"/>
        </w:rPr>
      </w:pPr>
      <w:r w:rsidRPr="006D7185">
        <w:rPr>
          <w:rFonts w:ascii="ＭＳ ゴシック" w:eastAsia="ＭＳ ゴシック" w:hAnsi="ＭＳ ゴシック" w:hint="eastAsia"/>
          <w:b/>
          <w:sz w:val="28"/>
          <w:szCs w:val="28"/>
          <w:u w:val="single"/>
          <w:lang w:eastAsia="zh-TW"/>
        </w:rPr>
        <w:t xml:space="preserve">事業所名：　　　　　　　　　　　　　　　　　　　　　　　　　</w:t>
      </w:r>
    </w:p>
    <w:p w14:paraId="722A4005" w14:textId="77777777" w:rsidR="00287D80" w:rsidRPr="006D7185" w:rsidRDefault="00287D80" w:rsidP="00287D80">
      <w:pPr>
        <w:spacing w:line="500" w:lineRule="exact"/>
        <w:rPr>
          <w:rFonts w:ascii="ＭＳ ゴシック" w:eastAsia="ＭＳ ゴシック" w:hAnsi="ＭＳ ゴシック"/>
          <w:b/>
          <w:sz w:val="28"/>
          <w:szCs w:val="28"/>
          <w:u w:val="single"/>
        </w:rPr>
      </w:pPr>
      <w:r w:rsidRPr="006D7185">
        <w:rPr>
          <w:rFonts w:ascii="ＭＳ ゴシック" w:eastAsia="ＭＳ ゴシック" w:hAnsi="ＭＳ ゴシック" w:hint="eastAsia"/>
          <w:b/>
          <w:sz w:val="28"/>
          <w:szCs w:val="28"/>
          <w:u w:val="single"/>
        </w:rPr>
        <w:t xml:space="preserve">代表者名：　　　　　　　　　　　</w:t>
      </w:r>
      <w:r>
        <w:rPr>
          <w:rFonts w:ascii="ＭＳ ゴシック" w:eastAsia="ＭＳ ゴシック" w:hAnsi="ＭＳ ゴシック"/>
          <w:b/>
          <w:sz w:val="28"/>
          <w:szCs w:val="28"/>
          <w:u w:val="single"/>
        </w:rPr>
        <w:fldChar w:fldCharType="begin"/>
      </w:r>
      <w:r>
        <w:rPr>
          <w:rFonts w:ascii="ＭＳ ゴシック" w:eastAsia="ＭＳ ゴシック" w:hAnsi="ＭＳ ゴシック"/>
          <w:b/>
          <w:sz w:val="28"/>
          <w:szCs w:val="28"/>
          <w:u w:val="single"/>
        </w:rPr>
        <w:instrText xml:space="preserve"> eq \o\ac(○,</w:instrText>
      </w:r>
      <w:r w:rsidRPr="00FF0388">
        <w:rPr>
          <w:rFonts w:ascii="ＭＳ ゴシック" w:eastAsia="ＭＳ ゴシック" w:hAnsi="ＭＳ ゴシック"/>
          <w:b/>
          <w:position w:val="2"/>
          <w:sz w:val="19"/>
          <w:szCs w:val="28"/>
        </w:rPr>
        <w:instrText>印</w:instrText>
      </w:r>
      <w:r>
        <w:rPr>
          <w:rFonts w:ascii="ＭＳ ゴシック" w:eastAsia="ＭＳ ゴシック" w:hAnsi="ＭＳ ゴシック"/>
          <w:b/>
          <w:sz w:val="28"/>
          <w:szCs w:val="28"/>
          <w:u w:val="single"/>
        </w:rPr>
        <w:instrText>)</w:instrText>
      </w:r>
      <w:r>
        <w:rPr>
          <w:rFonts w:ascii="ＭＳ ゴシック" w:eastAsia="ＭＳ ゴシック" w:hAnsi="ＭＳ ゴシック"/>
          <w:b/>
          <w:sz w:val="28"/>
          <w:szCs w:val="28"/>
          <w:u w:val="single"/>
        </w:rPr>
        <w:fldChar w:fldCharType="end"/>
      </w:r>
      <w:r w:rsidRPr="006D7185">
        <w:rPr>
          <w:rFonts w:ascii="ＭＳ ゴシック" w:eastAsia="ＭＳ ゴシック" w:hAnsi="ＭＳ ゴシック" w:hint="eastAsia"/>
          <w:b/>
          <w:sz w:val="28"/>
          <w:szCs w:val="28"/>
          <w:u w:val="single"/>
        </w:rPr>
        <w:t xml:space="preserve">　　</w:t>
      </w:r>
    </w:p>
    <w:p w14:paraId="59E6E68B" w14:textId="77777777" w:rsidR="00287D80" w:rsidRPr="006D7185" w:rsidRDefault="00287D80" w:rsidP="00287D80">
      <w:pPr>
        <w:spacing w:line="500" w:lineRule="exact"/>
        <w:rPr>
          <w:rFonts w:ascii="ＭＳ ゴシック" w:eastAsia="ＭＳ ゴシック" w:hAnsi="ＭＳ ゴシック"/>
          <w:b/>
          <w:sz w:val="28"/>
          <w:szCs w:val="28"/>
          <w:u w:val="single"/>
        </w:rPr>
      </w:pPr>
      <w:r w:rsidRPr="006D7185">
        <w:rPr>
          <w:rFonts w:ascii="ＭＳ ゴシック" w:eastAsia="ＭＳ ゴシック" w:hAnsi="ＭＳ ゴシック" w:hint="eastAsia"/>
          <w:b/>
          <w:sz w:val="28"/>
          <w:szCs w:val="28"/>
          <w:u w:val="single"/>
        </w:rPr>
        <w:t xml:space="preserve">所在地：　　　　　　　　　　　　　　　　　</w:t>
      </w:r>
      <w:r>
        <w:rPr>
          <w:rFonts w:ascii="ＭＳ ゴシック" w:eastAsia="ＭＳ ゴシック" w:hAnsi="ＭＳ ゴシック" w:hint="eastAsia"/>
          <w:b/>
          <w:sz w:val="28"/>
          <w:szCs w:val="28"/>
          <w:u w:val="single"/>
        </w:rPr>
        <w:t xml:space="preserve">　　　　</w:t>
      </w:r>
      <w:r w:rsidRPr="006D7185">
        <w:rPr>
          <w:rFonts w:ascii="ＭＳ ゴシック" w:eastAsia="ＭＳ ゴシック" w:hAnsi="ＭＳ ゴシック" w:hint="eastAsia"/>
          <w:b/>
          <w:sz w:val="28"/>
          <w:szCs w:val="28"/>
          <w:u w:val="single"/>
        </w:rPr>
        <w:t xml:space="preserve">　　　　　</w:t>
      </w:r>
    </w:p>
    <w:p w14:paraId="0A273D8A" w14:textId="77777777" w:rsidR="00287D80" w:rsidRDefault="00287D80" w:rsidP="00287D80">
      <w:pPr>
        <w:spacing w:line="500" w:lineRule="exact"/>
        <w:rPr>
          <w:rFonts w:ascii="ＭＳ ゴシック" w:eastAsia="ＭＳ ゴシック" w:hAnsi="ＭＳ ゴシック"/>
          <w:b/>
          <w:sz w:val="28"/>
          <w:szCs w:val="28"/>
          <w:u w:val="single"/>
        </w:rPr>
      </w:pPr>
      <w:r w:rsidRPr="00FA47AB">
        <w:rPr>
          <w:rFonts w:ascii="ＭＳ ゴシック" w:eastAsia="ＭＳ ゴシック" w:hAnsi="ＭＳ ゴシック" w:hint="eastAsia"/>
          <w:b/>
          <w:sz w:val="28"/>
          <w:szCs w:val="28"/>
          <w:u w:val="single"/>
        </w:rPr>
        <w:t xml:space="preserve">ＴＥＬ：　　　　　　　　　　</w:t>
      </w:r>
      <w:r>
        <w:rPr>
          <w:rFonts w:ascii="ＭＳ ゴシック" w:eastAsia="ＭＳ ゴシック" w:hAnsi="ＭＳ ゴシック" w:hint="eastAsia"/>
          <w:b/>
          <w:sz w:val="28"/>
          <w:szCs w:val="28"/>
        </w:rPr>
        <w:t xml:space="preserve">　　</w:t>
      </w:r>
      <w:r w:rsidRPr="00FA47AB">
        <w:rPr>
          <w:rFonts w:ascii="ＭＳ ゴシック" w:eastAsia="ＭＳ ゴシック" w:hAnsi="ＭＳ ゴシック" w:hint="eastAsia"/>
          <w:b/>
          <w:sz w:val="28"/>
          <w:szCs w:val="28"/>
          <w:u w:val="single"/>
        </w:rPr>
        <w:t xml:space="preserve">ＦＡＸ：　　　　　　　　　　</w:t>
      </w:r>
    </w:p>
    <w:p w14:paraId="1E707ED9" w14:textId="39B69FDA" w:rsidR="00287D80" w:rsidRPr="005F40C8" w:rsidRDefault="00287D80" w:rsidP="00287D80">
      <w:pPr>
        <w:rPr>
          <w:rFonts w:ascii="ＭＳ ゴシック" w:eastAsia="ＭＳ ゴシック" w:hAnsi="ＭＳ ゴシック"/>
          <w:b/>
          <w:sz w:val="24"/>
        </w:rPr>
      </w:pPr>
      <w:r>
        <w:rPr>
          <w:rFonts w:ascii="ＭＳ ゴシック" w:eastAsia="ＭＳ ゴシック" w:hAnsi="ＭＳ ゴシック" w:hint="eastAsia"/>
          <w:b/>
          <w:sz w:val="28"/>
          <w:szCs w:val="28"/>
        </w:rPr>
        <w:t>下記のとおりＰＥＴ</w:t>
      </w:r>
      <w:r w:rsidR="00702E03">
        <w:rPr>
          <w:rFonts w:ascii="ＭＳ ゴシック" w:eastAsia="ＭＳ ゴシック" w:hAnsi="ＭＳ ゴシック" w:hint="eastAsia"/>
          <w:b/>
          <w:sz w:val="28"/>
          <w:szCs w:val="28"/>
        </w:rPr>
        <w:t>検診</w:t>
      </w:r>
      <w:r w:rsidRPr="006D7185">
        <w:rPr>
          <w:rFonts w:ascii="ＭＳ ゴシック" w:eastAsia="ＭＳ ゴシック" w:hAnsi="ＭＳ ゴシック" w:hint="eastAsia"/>
          <w:b/>
          <w:sz w:val="28"/>
          <w:szCs w:val="28"/>
        </w:rPr>
        <w:t>の受診を申し込みます。</w:t>
      </w:r>
    </w:p>
    <w:tbl>
      <w:tblPr>
        <w:tblStyle w:val="a3"/>
        <w:tblW w:w="10475" w:type="dxa"/>
        <w:jc w:val="center"/>
        <w:tblLook w:val="04A0" w:firstRow="1" w:lastRow="0" w:firstColumn="1" w:lastColumn="0" w:noHBand="0" w:noVBand="1"/>
      </w:tblPr>
      <w:tblGrid>
        <w:gridCol w:w="457"/>
        <w:gridCol w:w="1513"/>
        <w:gridCol w:w="3969"/>
        <w:gridCol w:w="2977"/>
        <w:gridCol w:w="1559"/>
      </w:tblGrid>
      <w:tr w:rsidR="00287D80" w:rsidRPr="00163EF3" w14:paraId="6CC1794D" w14:textId="77777777" w:rsidTr="00C13578">
        <w:trPr>
          <w:trHeight w:val="283"/>
          <w:jc w:val="center"/>
        </w:trPr>
        <w:tc>
          <w:tcPr>
            <w:tcW w:w="457" w:type="dxa"/>
            <w:vMerge w:val="restart"/>
            <w:tcBorders>
              <w:top w:val="single" w:sz="12" w:space="0" w:color="auto"/>
              <w:left w:val="single" w:sz="12" w:space="0" w:color="auto"/>
            </w:tcBorders>
            <w:vAlign w:val="center"/>
          </w:tcPr>
          <w:p w14:paraId="5CBF08A5" w14:textId="77777777" w:rsidR="00287D80" w:rsidRPr="005252B9" w:rsidRDefault="00287D80" w:rsidP="00C13578">
            <w:pPr>
              <w:jc w:val="center"/>
              <w:rPr>
                <w:b/>
                <w:sz w:val="24"/>
              </w:rPr>
            </w:pPr>
            <w:r w:rsidRPr="005252B9">
              <w:rPr>
                <w:rFonts w:hint="eastAsia"/>
                <w:b/>
                <w:sz w:val="24"/>
              </w:rPr>
              <w:t>１</w:t>
            </w:r>
          </w:p>
        </w:tc>
        <w:tc>
          <w:tcPr>
            <w:tcW w:w="1513" w:type="dxa"/>
            <w:tcBorders>
              <w:top w:val="single" w:sz="12" w:space="0" w:color="auto"/>
            </w:tcBorders>
            <w:vAlign w:val="center"/>
          </w:tcPr>
          <w:p w14:paraId="27BB9C87" w14:textId="77777777" w:rsidR="00287D80" w:rsidRPr="00163EF3" w:rsidRDefault="00287D80" w:rsidP="00C13578">
            <w:pPr>
              <w:jc w:val="center"/>
              <w:rPr>
                <w:sz w:val="24"/>
              </w:rPr>
            </w:pPr>
            <w:r w:rsidRPr="00163EF3">
              <w:rPr>
                <w:rFonts w:hint="eastAsia"/>
                <w:sz w:val="24"/>
              </w:rPr>
              <w:t>フリガナ</w:t>
            </w:r>
          </w:p>
        </w:tc>
        <w:tc>
          <w:tcPr>
            <w:tcW w:w="3969" w:type="dxa"/>
            <w:tcBorders>
              <w:top w:val="single" w:sz="12" w:space="0" w:color="auto"/>
              <w:right w:val="single" w:sz="4" w:space="0" w:color="auto"/>
            </w:tcBorders>
            <w:vAlign w:val="center"/>
          </w:tcPr>
          <w:p w14:paraId="6370A0D0" w14:textId="77777777" w:rsidR="00287D80" w:rsidRPr="00163EF3" w:rsidRDefault="00287D80" w:rsidP="00C13578">
            <w:pPr>
              <w:jc w:val="center"/>
              <w:rPr>
                <w:sz w:val="24"/>
              </w:rPr>
            </w:pPr>
          </w:p>
        </w:tc>
        <w:tc>
          <w:tcPr>
            <w:tcW w:w="2977" w:type="dxa"/>
            <w:tcBorders>
              <w:top w:val="single" w:sz="12" w:space="0" w:color="auto"/>
              <w:left w:val="single" w:sz="4" w:space="0" w:color="auto"/>
            </w:tcBorders>
            <w:vAlign w:val="center"/>
          </w:tcPr>
          <w:p w14:paraId="72D6271F" w14:textId="77777777" w:rsidR="00287D80" w:rsidRPr="00163EF3" w:rsidRDefault="00287D80" w:rsidP="00C13578">
            <w:pPr>
              <w:jc w:val="center"/>
              <w:rPr>
                <w:sz w:val="24"/>
              </w:rPr>
            </w:pPr>
            <w:r>
              <w:rPr>
                <w:rFonts w:hint="eastAsia"/>
                <w:sz w:val="24"/>
              </w:rPr>
              <w:t>生年月日</w:t>
            </w:r>
          </w:p>
        </w:tc>
        <w:tc>
          <w:tcPr>
            <w:tcW w:w="1559" w:type="dxa"/>
            <w:tcBorders>
              <w:top w:val="single" w:sz="12" w:space="0" w:color="auto"/>
              <w:right w:val="single" w:sz="12" w:space="0" w:color="auto"/>
            </w:tcBorders>
            <w:vAlign w:val="center"/>
          </w:tcPr>
          <w:p w14:paraId="1CA7CF1E" w14:textId="77777777" w:rsidR="00287D80" w:rsidRPr="00163EF3" w:rsidRDefault="00287D80" w:rsidP="00C13578">
            <w:pPr>
              <w:jc w:val="center"/>
              <w:rPr>
                <w:sz w:val="24"/>
              </w:rPr>
            </w:pPr>
            <w:r>
              <w:rPr>
                <w:rFonts w:hint="eastAsia"/>
                <w:sz w:val="24"/>
              </w:rPr>
              <w:t>性　　　別</w:t>
            </w:r>
          </w:p>
        </w:tc>
      </w:tr>
      <w:tr w:rsidR="00287D80" w:rsidRPr="00163EF3" w14:paraId="025FCBD5" w14:textId="77777777" w:rsidTr="00C13578">
        <w:trPr>
          <w:trHeight w:val="624"/>
          <w:jc w:val="center"/>
        </w:trPr>
        <w:tc>
          <w:tcPr>
            <w:tcW w:w="457" w:type="dxa"/>
            <w:vMerge/>
            <w:tcBorders>
              <w:left w:val="single" w:sz="12" w:space="0" w:color="auto"/>
            </w:tcBorders>
            <w:vAlign w:val="center"/>
          </w:tcPr>
          <w:p w14:paraId="55578325" w14:textId="77777777" w:rsidR="00287D80" w:rsidRPr="005252B9" w:rsidRDefault="00287D80" w:rsidP="00C13578">
            <w:pPr>
              <w:jc w:val="center"/>
              <w:rPr>
                <w:b/>
                <w:sz w:val="24"/>
              </w:rPr>
            </w:pPr>
          </w:p>
        </w:tc>
        <w:tc>
          <w:tcPr>
            <w:tcW w:w="1513" w:type="dxa"/>
            <w:vAlign w:val="center"/>
          </w:tcPr>
          <w:p w14:paraId="194F0C2B" w14:textId="77777777" w:rsidR="00287D80" w:rsidRPr="00163EF3" w:rsidRDefault="00287D80" w:rsidP="00C13578">
            <w:pPr>
              <w:jc w:val="center"/>
              <w:rPr>
                <w:sz w:val="24"/>
              </w:rPr>
            </w:pPr>
            <w:r w:rsidRPr="00163EF3">
              <w:rPr>
                <w:rFonts w:hint="eastAsia"/>
                <w:sz w:val="24"/>
              </w:rPr>
              <w:t>氏</w:t>
            </w:r>
            <w:r>
              <w:rPr>
                <w:rFonts w:hint="eastAsia"/>
                <w:sz w:val="24"/>
              </w:rPr>
              <w:t xml:space="preserve">　　</w:t>
            </w:r>
            <w:r w:rsidRPr="00163EF3">
              <w:rPr>
                <w:rFonts w:hint="eastAsia"/>
                <w:sz w:val="24"/>
              </w:rPr>
              <w:t>名</w:t>
            </w:r>
          </w:p>
        </w:tc>
        <w:tc>
          <w:tcPr>
            <w:tcW w:w="3969" w:type="dxa"/>
            <w:tcBorders>
              <w:right w:val="single" w:sz="4" w:space="0" w:color="auto"/>
            </w:tcBorders>
            <w:vAlign w:val="center"/>
          </w:tcPr>
          <w:p w14:paraId="08928C6A" w14:textId="77777777" w:rsidR="00287D80" w:rsidRPr="00163EF3" w:rsidRDefault="00287D80" w:rsidP="00C13578">
            <w:pPr>
              <w:jc w:val="center"/>
              <w:rPr>
                <w:sz w:val="24"/>
              </w:rPr>
            </w:pPr>
          </w:p>
        </w:tc>
        <w:tc>
          <w:tcPr>
            <w:tcW w:w="2977" w:type="dxa"/>
            <w:tcBorders>
              <w:left w:val="single" w:sz="4" w:space="0" w:color="auto"/>
            </w:tcBorders>
            <w:vAlign w:val="center"/>
          </w:tcPr>
          <w:p w14:paraId="79217A39" w14:textId="77777777" w:rsidR="00287D80" w:rsidRDefault="00287D80" w:rsidP="00C13578">
            <w:pPr>
              <w:spacing w:line="380" w:lineRule="exact"/>
              <w:rPr>
                <w:rFonts w:ascii="ＭＳ 明朝" w:hAnsi="ＭＳ 明朝"/>
                <w:sz w:val="22"/>
                <w:szCs w:val="28"/>
              </w:rPr>
            </w:pPr>
            <w:r w:rsidRPr="008E255C">
              <w:rPr>
                <w:rFonts w:ascii="ＭＳ 明朝" w:hAnsi="ＭＳ 明朝" w:hint="eastAsia"/>
                <w:sz w:val="22"/>
                <w:szCs w:val="28"/>
              </w:rPr>
              <w:t>大正　昭和　平成</w:t>
            </w:r>
          </w:p>
          <w:p w14:paraId="145AD3FF" w14:textId="77777777" w:rsidR="00287D80" w:rsidRPr="00E725A4" w:rsidRDefault="00287D80" w:rsidP="00C13578">
            <w:pPr>
              <w:spacing w:line="380" w:lineRule="exact"/>
              <w:ind w:firstLineChars="300" w:firstLine="647"/>
              <w:rPr>
                <w:rFonts w:ascii="ＭＳ 明朝" w:hAnsi="ＭＳ 明朝"/>
                <w:sz w:val="22"/>
                <w:szCs w:val="28"/>
              </w:rPr>
            </w:pPr>
            <w:r w:rsidRPr="008E255C">
              <w:rPr>
                <w:rFonts w:ascii="ＭＳ 明朝" w:hAnsi="ＭＳ 明朝" w:hint="eastAsia"/>
                <w:w w:val="90"/>
                <w:sz w:val="24"/>
              </w:rPr>
              <w:t>年</w:t>
            </w:r>
            <w:r>
              <w:rPr>
                <w:rFonts w:ascii="ＭＳ 明朝" w:hAnsi="ＭＳ 明朝" w:hint="eastAsia"/>
                <w:w w:val="90"/>
                <w:sz w:val="24"/>
              </w:rPr>
              <w:t xml:space="preserve">　　　</w:t>
            </w:r>
            <w:r w:rsidRPr="008E255C">
              <w:rPr>
                <w:rFonts w:ascii="ＭＳ 明朝" w:hAnsi="ＭＳ 明朝" w:hint="eastAsia"/>
                <w:w w:val="90"/>
                <w:sz w:val="24"/>
              </w:rPr>
              <w:t>月</w:t>
            </w:r>
            <w:r>
              <w:rPr>
                <w:rFonts w:ascii="ＭＳ 明朝" w:hAnsi="ＭＳ 明朝" w:hint="eastAsia"/>
                <w:w w:val="90"/>
                <w:sz w:val="24"/>
              </w:rPr>
              <w:t xml:space="preserve">　　　</w:t>
            </w:r>
            <w:r w:rsidRPr="008E255C">
              <w:rPr>
                <w:rFonts w:ascii="ＭＳ 明朝" w:hAnsi="ＭＳ 明朝" w:hint="eastAsia"/>
                <w:w w:val="90"/>
                <w:sz w:val="24"/>
              </w:rPr>
              <w:t>日</w:t>
            </w:r>
          </w:p>
        </w:tc>
        <w:tc>
          <w:tcPr>
            <w:tcW w:w="1559" w:type="dxa"/>
            <w:tcBorders>
              <w:right w:val="single" w:sz="12" w:space="0" w:color="auto"/>
            </w:tcBorders>
            <w:vAlign w:val="center"/>
          </w:tcPr>
          <w:p w14:paraId="7B8397B4" w14:textId="77777777" w:rsidR="00287D80" w:rsidRPr="008E255C" w:rsidRDefault="00287D80" w:rsidP="00C13578">
            <w:pPr>
              <w:jc w:val="center"/>
              <w:rPr>
                <w:rFonts w:ascii="ＭＳ 明朝" w:hAnsi="ＭＳ 明朝"/>
                <w:sz w:val="24"/>
              </w:rPr>
            </w:pPr>
            <w:r w:rsidRPr="008E255C">
              <w:rPr>
                <w:rFonts w:ascii="ＭＳ 明朝" w:hAnsi="ＭＳ 明朝" w:hint="eastAsia"/>
                <w:sz w:val="24"/>
              </w:rPr>
              <w:t>男 ・ 女</w:t>
            </w:r>
          </w:p>
        </w:tc>
      </w:tr>
      <w:tr w:rsidR="00033C00" w:rsidRPr="00163EF3" w14:paraId="1BBA0CF4" w14:textId="77777777" w:rsidTr="00033C00">
        <w:trPr>
          <w:trHeight w:val="705"/>
          <w:jc w:val="center"/>
        </w:trPr>
        <w:tc>
          <w:tcPr>
            <w:tcW w:w="457" w:type="dxa"/>
            <w:vMerge/>
            <w:tcBorders>
              <w:left w:val="single" w:sz="12" w:space="0" w:color="auto"/>
            </w:tcBorders>
            <w:vAlign w:val="center"/>
          </w:tcPr>
          <w:p w14:paraId="301B4C2C" w14:textId="77777777" w:rsidR="00033C00" w:rsidRPr="005252B9" w:rsidRDefault="00033C00" w:rsidP="00C13578">
            <w:pPr>
              <w:jc w:val="center"/>
              <w:rPr>
                <w:b/>
                <w:sz w:val="24"/>
              </w:rPr>
            </w:pPr>
          </w:p>
        </w:tc>
        <w:tc>
          <w:tcPr>
            <w:tcW w:w="1513" w:type="dxa"/>
            <w:vMerge w:val="restart"/>
          </w:tcPr>
          <w:p w14:paraId="22460AC1" w14:textId="77777777" w:rsidR="00033C00" w:rsidRDefault="00033C00" w:rsidP="00C13578">
            <w:pPr>
              <w:jc w:val="center"/>
              <w:rPr>
                <w:sz w:val="24"/>
              </w:rPr>
            </w:pPr>
            <w:r w:rsidRPr="00163EF3">
              <w:rPr>
                <w:rFonts w:hint="eastAsia"/>
                <w:sz w:val="24"/>
              </w:rPr>
              <w:t>希望コース</w:t>
            </w:r>
          </w:p>
          <w:p w14:paraId="741765A0" w14:textId="77777777" w:rsidR="00033C00" w:rsidRPr="00163EF3" w:rsidRDefault="00033C00" w:rsidP="00C13578">
            <w:pPr>
              <w:jc w:val="center"/>
              <w:rPr>
                <w:sz w:val="24"/>
              </w:rPr>
            </w:pPr>
          </w:p>
        </w:tc>
        <w:tc>
          <w:tcPr>
            <w:tcW w:w="8505" w:type="dxa"/>
            <w:gridSpan w:val="3"/>
            <w:tcBorders>
              <w:right w:val="single" w:sz="12" w:space="0" w:color="auto"/>
            </w:tcBorders>
          </w:tcPr>
          <w:p w14:paraId="40A2B152" w14:textId="77777777" w:rsidR="00033C00" w:rsidRPr="008A768B" w:rsidRDefault="00033C00" w:rsidP="00C13578">
            <w:pPr>
              <w:jc w:val="left"/>
              <w:rPr>
                <w:sz w:val="24"/>
              </w:rPr>
            </w:pPr>
            <w:r w:rsidRPr="008A768B">
              <w:rPr>
                <w:rFonts w:hint="eastAsia"/>
                <w:sz w:val="24"/>
              </w:rPr>
              <w:t xml:space="preserve">□ベーシックコース　　</w:t>
            </w:r>
            <w:r w:rsidRPr="008A768B">
              <w:rPr>
                <w:rFonts w:hint="eastAsia"/>
                <w:sz w:val="24"/>
              </w:rPr>
              <w:t xml:space="preserve"> </w:t>
            </w:r>
            <w:r w:rsidRPr="008A768B">
              <w:rPr>
                <w:rFonts w:hint="eastAsia"/>
                <w:sz w:val="24"/>
              </w:rPr>
              <w:t>□スタンダードコース　□ゴールドコース</w:t>
            </w:r>
          </w:p>
          <w:p w14:paraId="3C797CEB" w14:textId="77777777" w:rsidR="00033C00" w:rsidRPr="008A768B" w:rsidRDefault="00033C00" w:rsidP="00033C00">
            <w:pPr>
              <w:jc w:val="left"/>
              <w:rPr>
                <w:sz w:val="24"/>
              </w:rPr>
            </w:pPr>
            <w:r w:rsidRPr="008A768B">
              <w:rPr>
                <w:rFonts w:hint="eastAsia"/>
                <w:sz w:val="24"/>
              </w:rPr>
              <w:t xml:space="preserve">□レディースコース　　</w:t>
            </w:r>
            <w:r w:rsidRPr="008A768B">
              <w:rPr>
                <w:rFonts w:hint="eastAsia"/>
                <w:sz w:val="24"/>
              </w:rPr>
              <w:t xml:space="preserve"> </w:t>
            </w:r>
            <w:r w:rsidRPr="008A768B">
              <w:rPr>
                <w:rFonts w:hint="eastAsia"/>
                <w:sz w:val="24"/>
              </w:rPr>
              <w:t xml:space="preserve">□マンモコース　　　</w:t>
            </w:r>
            <w:r w:rsidRPr="008A768B">
              <w:rPr>
                <w:rFonts w:hint="eastAsia"/>
                <w:sz w:val="18"/>
              </w:rPr>
              <w:t>該当する項目に☑を入れてください</w:t>
            </w:r>
          </w:p>
        </w:tc>
      </w:tr>
      <w:tr w:rsidR="00033C00" w:rsidRPr="00163EF3" w14:paraId="6821F14C" w14:textId="77777777" w:rsidTr="00C13578">
        <w:trPr>
          <w:trHeight w:val="360"/>
          <w:jc w:val="center"/>
        </w:trPr>
        <w:tc>
          <w:tcPr>
            <w:tcW w:w="457" w:type="dxa"/>
            <w:vMerge/>
            <w:tcBorders>
              <w:left w:val="single" w:sz="12" w:space="0" w:color="auto"/>
            </w:tcBorders>
            <w:vAlign w:val="center"/>
          </w:tcPr>
          <w:p w14:paraId="4B8FAE5A" w14:textId="77777777" w:rsidR="00033C00" w:rsidRPr="005252B9" w:rsidRDefault="00033C00" w:rsidP="00C13578">
            <w:pPr>
              <w:jc w:val="center"/>
              <w:rPr>
                <w:b/>
                <w:sz w:val="24"/>
              </w:rPr>
            </w:pPr>
          </w:p>
        </w:tc>
        <w:tc>
          <w:tcPr>
            <w:tcW w:w="1513" w:type="dxa"/>
            <w:vMerge/>
          </w:tcPr>
          <w:p w14:paraId="622097FF" w14:textId="77777777" w:rsidR="00033C00" w:rsidRPr="00163EF3" w:rsidRDefault="00033C00" w:rsidP="00C13578">
            <w:pPr>
              <w:jc w:val="center"/>
              <w:rPr>
                <w:sz w:val="24"/>
              </w:rPr>
            </w:pPr>
          </w:p>
        </w:tc>
        <w:tc>
          <w:tcPr>
            <w:tcW w:w="8505" w:type="dxa"/>
            <w:gridSpan w:val="3"/>
            <w:tcBorders>
              <w:right w:val="single" w:sz="12" w:space="0" w:color="auto"/>
            </w:tcBorders>
          </w:tcPr>
          <w:p w14:paraId="177401A8" w14:textId="77777777" w:rsidR="00033C00" w:rsidRPr="008A768B" w:rsidRDefault="00033C00" w:rsidP="00C13578">
            <w:pPr>
              <w:jc w:val="left"/>
              <w:rPr>
                <w:sz w:val="24"/>
              </w:rPr>
            </w:pPr>
            <w:r w:rsidRPr="008A768B">
              <w:rPr>
                <w:rFonts w:hint="eastAsia"/>
                <w:sz w:val="24"/>
              </w:rPr>
              <w:t>オプション（各コースに追加）</w:t>
            </w:r>
          </w:p>
          <w:p w14:paraId="587052B6" w14:textId="77777777" w:rsidR="00033C00" w:rsidRPr="008A768B" w:rsidRDefault="00033C00" w:rsidP="00033C00">
            <w:pPr>
              <w:jc w:val="left"/>
              <w:rPr>
                <w:sz w:val="24"/>
              </w:rPr>
            </w:pPr>
            <w:r w:rsidRPr="008A768B">
              <w:rPr>
                <w:rFonts w:hint="eastAsia"/>
                <w:sz w:val="24"/>
              </w:rPr>
              <w:t>□マンモ</w:t>
            </w:r>
            <w:r w:rsidRPr="008A768B">
              <w:rPr>
                <w:rFonts w:hint="eastAsia"/>
                <w:sz w:val="24"/>
              </w:rPr>
              <w:t>PET</w:t>
            </w:r>
            <w:r w:rsidRPr="008A768B">
              <w:rPr>
                <w:rFonts w:hint="eastAsia"/>
                <w:sz w:val="24"/>
              </w:rPr>
              <w:t xml:space="preserve">　□簡易脳ドック　　　　　　　</w:t>
            </w:r>
            <w:r w:rsidRPr="008A768B">
              <w:rPr>
                <w:rFonts w:hint="eastAsia"/>
                <w:sz w:val="18"/>
              </w:rPr>
              <w:t>該当する項目に☑を入れてください</w:t>
            </w:r>
          </w:p>
        </w:tc>
      </w:tr>
      <w:tr w:rsidR="00287D80" w:rsidRPr="00163EF3" w14:paraId="3298D71E" w14:textId="77777777" w:rsidTr="00C13578">
        <w:trPr>
          <w:trHeight w:val="510"/>
          <w:jc w:val="center"/>
        </w:trPr>
        <w:tc>
          <w:tcPr>
            <w:tcW w:w="457" w:type="dxa"/>
            <w:vMerge/>
            <w:tcBorders>
              <w:left w:val="single" w:sz="12" w:space="0" w:color="auto"/>
              <w:bottom w:val="single" w:sz="12" w:space="0" w:color="auto"/>
            </w:tcBorders>
            <w:vAlign w:val="center"/>
          </w:tcPr>
          <w:p w14:paraId="7932E100" w14:textId="77777777" w:rsidR="00287D80" w:rsidRPr="005252B9" w:rsidRDefault="00287D80" w:rsidP="00C13578">
            <w:pPr>
              <w:jc w:val="center"/>
              <w:rPr>
                <w:b/>
                <w:sz w:val="24"/>
              </w:rPr>
            </w:pPr>
          </w:p>
        </w:tc>
        <w:tc>
          <w:tcPr>
            <w:tcW w:w="1513" w:type="dxa"/>
            <w:tcBorders>
              <w:bottom w:val="single" w:sz="12" w:space="0" w:color="auto"/>
            </w:tcBorders>
          </w:tcPr>
          <w:p w14:paraId="2FEEA886" w14:textId="77777777" w:rsidR="00287D80" w:rsidRPr="00163EF3" w:rsidRDefault="00287D80" w:rsidP="00C13578">
            <w:pPr>
              <w:jc w:val="center"/>
              <w:rPr>
                <w:sz w:val="24"/>
              </w:rPr>
            </w:pPr>
            <w:r>
              <w:rPr>
                <w:rFonts w:hint="eastAsia"/>
                <w:sz w:val="24"/>
              </w:rPr>
              <w:t>希　望　日</w:t>
            </w:r>
          </w:p>
        </w:tc>
        <w:tc>
          <w:tcPr>
            <w:tcW w:w="8505" w:type="dxa"/>
            <w:gridSpan w:val="3"/>
            <w:tcBorders>
              <w:right w:val="single" w:sz="12" w:space="0" w:color="auto"/>
            </w:tcBorders>
          </w:tcPr>
          <w:p w14:paraId="71C3E954" w14:textId="77777777" w:rsidR="00287D80" w:rsidRDefault="006E5617" w:rsidP="00C13578">
            <w:pPr>
              <w:rPr>
                <w:sz w:val="24"/>
              </w:rPr>
            </w:pPr>
            <w:r>
              <w:rPr>
                <w:rFonts w:hint="eastAsia"/>
                <w:sz w:val="24"/>
              </w:rPr>
              <w:t>□早い時期</w:t>
            </w:r>
            <w:r w:rsidR="00287D80">
              <w:rPr>
                <w:rFonts w:hint="eastAsia"/>
                <w:sz w:val="24"/>
              </w:rPr>
              <w:t>であればいつでも構わない</w:t>
            </w:r>
          </w:p>
          <w:p w14:paraId="03DB34C1" w14:textId="161DDFA0" w:rsidR="00287D80" w:rsidRDefault="00287D80" w:rsidP="00C13578">
            <w:pPr>
              <w:rPr>
                <w:sz w:val="24"/>
              </w:rPr>
            </w:pPr>
            <w:r>
              <w:rPr>
                <w:rFonts w:hint="eastAsia"/>
                <w:sz w:val="24"/>
              </w:rPr>
              <w:t>□</w:t>
            </w:r>
            <w:r w:rsidR="00702E03">
              <w:rPr>
                <w:rFonts w:hint="eastAsia"/>
                <w:sz w:val="24"/>
              </w:rPr>
              <w:t>検診</w:t>
            </w:r>
            <w:r>
              <w:rPr>
                <w:rFonts w:hint="eastAsia"/>
                <w:sz w:val="24"/>
              </w:rPr>
              <w:t>日指定　第一希望　　月　　　日</w:t>
            </w:r>
          </w:p>
          <w:p w14:paraId="0B837FB2" w14:textId="77777777" w:rsidR="00287D80" w:rsidRDefault="00287D80" w:rsidP="00C13578">
            <w:pPr>
              <w:rPr>
                <w:sz w:val="24"/>
              </w:rPr>
            </w:pPr>
            <w:r>
              <w:rPr>
                <w:rFonts w:hint="eastAsia"/>
                <w:sz w:val="24"/>
              </w:rPr>
              <w:t xml:space="preserve">　　　　　　　第二希望　　月　　　日</w:t>
            </w:r>
          </w:p>
          <w:p w14:paraId="4EC69040" w14:textId="77777777" w:rsidR="00287D80" w:rsidRPr="005252B9" w:rsidRDefault="00287D80" w:rsidP="00C20125">
            <w:pPr>
              <w:rPr>
                <w:sz w:val="24"/>
              </w:rPr>
            </w:pPr>
            <w:r>
              <w:rPr>
                <w:rFonts w:hint="eastAsia"/>
                <w:sz w:val="24"/>
              </w:rPr>
              <w:t xml:space="preserve">　　　　　　　第三希望　　月　　　日　　　</w:t>
            </w:r>
            <w:r>
              <w:rPr>
                <w:rFonts w:hint="eastAsia"/>
                <w:sz w:val="24"/>
              </w:rPr>
              <w:t xml:space="preserve"> </w:t>
            </w:r>
            <w:r>
              <w:rPr>
                <w:rFonts w:hint="eastAsia"/>
                <w:sz w:val="24"/>
              </w:rPr>
              <w:t xml:space="preserve">　</w:t>
            </w:r>
            <w:r w:rsidR="00C20125">
              <w:rPr>
                <w:rFonts w:hint="eastAsia"/>
                <w:sz w:val="18"/>
              </w:rPr>
              <w:t>該当する項目に☑を入れ</w:t>
            </w:r>
            <w:r w:rsidRPr="00E725A4">
              <w:rPr>
                <w:rFonts w:hint="eastAsia"/>
                <w:sz w:val="18"/>
              </w:rPr>
              <w:t>てください</w:t>
            </w:r>
          </w:p>
        </w:tc>
      </w:tr>
      <w:tr w:rsidR="00287D80" w:rsidRPr="00163EF3" w14:paraId="14F514B0" w14:textId="77777777" w:rsidTr="00C13578">
        <w:trPr>
          <w:trHeight w:val="283"/>
          <w:jc w:val="center"/>
        </w:trPr>
        <w:tc>
          <w:tcPr>
            <w:tcW w:w="457" w:type="dxa"/>
            <w:vMerge w:val="restart"/>
            <w:tcBorders>
              <w:top w:val="single" w:sz="12" w:space="0" w:color="auto"/>
              <w:left w:val="single" w:sz="12" w:space="0" w:color="auto"/>
            </w:tcBorders>
            <w:vAlign w:val="center"/>
          </w:tcPr>
          <w:p w14:paraId="2C817B02" w14:textId="77777777" w:rsidR="00287D80" w:rsidRPr="005252B9" w:rsidRDefault="00287D80" w:rsidP="00C13578">
            <w:pPr>
              <w:jc w:val="center"/>
              <w:rPr>
                <w:b/>
                <w:sz w:val="24"/>
              </w:rPr>
            </w:pPr>
            <w:r>
              <w:rPr>
                <w:rFonts w:hint="eastAsia"/>
                <w:b/>
                <w:sz w:val="24"/>
              </w:rPr>
              <w:t>２</w:t>
            </w:r>
          </w:p>
        </w:tc>
        <w:tc>
          <w:tcPr>
            <w:tcW w:w="1513" w:type="dxa"/>
            <w:tcBorders>
              <w:top w:val="single" w:sz="12" w:space="0" w:color="auto"/>
            </w:tcBorders>
            <w:vAlign w:val="center"/>
          </w:tcPr>
          <w:p w14:paraId="7E58BEC9" w14:textId="77777777" w:rsidR="00287D80" w:rsidRPr="00163EF3" w:rsidRDefault="00287D80" w:rsidP="00C13578">
            <w:pPr>
              <w:jc w:val="center"/>
              <w:rPr>
                <w:sz w:val="24"/>
              </w:rPr>
            </w:pPr>
            <w:r w:rsidRPr="00163EF3">
              <w:rPr>
                <w:rFonts w:hint="eastAsia"/>
                <w:sz w:val="24"/>
              </w:rPr>
              <w:t>フリガナ</w:t>
            </w:r>
          </w:p>
        </w:tc>
        <w:tc>
          <w:tcPr>
            <w:tcW w:w="3969" w:type="dxa"/>
            <w:tcBorders>
              <w:top w:val="single" w:sz="12" w:space="0" w:color="auto"/>
              <w:right w:val="single" w:sz="4" w:space="0" w:color="auto"/>
            </w:tcBorders>
            <w:vAlign w:val="center"/>
          </w:tcPr>
          <w:p w14:paraId="2D9C14AA" w14:textId="77777777" w:rsidR="00287D80" w:rsidRPr="00163EF3" w:rsidRDefault="00287D80" w:rsidP="00C13578">
            <w:pPr>
              <w:jc w:val="center"/>
              <w:rPr>
                <w:sz w:val="24"/>
              </w:rPr>
            </w:pPr>
          </w:p>
        </w:tc>
        <w:tc>
          <w:tcPr>
            <w:tcW w:w="2977" w:type="dxa"/>
            <w:tcBorders>
              <w:top w:val="single" w:sz="12" w:space="0" w:color="auto"/>
              <w:left w:val="single" w:sz="4" w:space="0" w:color="auto"/>
            </w:tcBorders>
            <w:vAlign w:val="center"/>
          </w:tcPr>
          <w:p w14:paraId="57D18A1C" w14:textId="77777777" w:rsidR="00287D80" w:rsidRPr="00163EF3" w:rsidRDefault="00287D80" w:rsidP="00C13578">
            <w:pPr>
              <w:jc w:val="center"/>
              <w:rPr>
                <w:sz w:val="24"/>
              </w:rPr>
            </w:pPr>
            <w:r>
              <w:rPr>
                <w:rFonts w:hint="eastAsia"/>
                <w:sz w:val="24"/>
              </w:rPr>
              <w:t>生年月日</w:t>
            </w:r>
          </w:p>
        </w:tc>
        <w:tc>
          <w:tcPr>
            <w:tcW w:w="1559" w:type="dxa"/>
            <w:tcBorders>
              <w:top w:val="single" w:sz="12" w:space="0" w:color="auto"/>
              <w:right w:val="single" w:sz="12" w:space="0" w:color="auto"/>
            </w:tcBorders>
            <w:vAlign w:val="center"/>
          </w:tcPr>
          <w:p w14:paraId="1CAC3189" w14:textId="77777777" w:rsidR="00287D80" w:rsidRPr="00163EF3" w:rsidRDefault="00287D80" w:rsidP="00C13578">
            <w:pPr>
              <w:jc w:val="center"/>
              <w:rPr>
                <w:sz w:val="24"/>
              </w:rPr>
            </w:pPr>
            <w:r>
              <w:rPr>
                <w:rFonts w:hint="eastAsia"/>
                <w:sz w:val="24"/>
              </w:rPr>
              <w:t>性　　　別</w:t>
            </w:r>
          </w:p>
        </w:tc>
      </w:tr>
      <w:tr w:rsidR="00287D80" w:rsidRPr="008E255C" w14:paraId="123F6CD0" w14:textId="77777777" w:rsidTr="00C13578">
        <w:trPr>
          <w:trHeight w:val="624"/>
          <w:jc w:val="center"/>
        </w:trPr>
        <w:tc>
          <w:tcPr>
            <w:tcW w:w="457" w:type="dxa"/>
            <w:vMerge/>
            <w:tcBorders>
              <w:left w:val="single" w:sz="12" w:space="0" w:color="auto"/>
            </w:tcBorders>
          </w:tcPr>
          <w:p w14:paraId="19275518" w14:textId="77777777" w:rsidR="00287D80" w:rsidRPr="005252B9" w:rsidRDefault="00287D80" w:rsidP="00C13578">
            <w:pPr>
              <w:jc w:val="center"/>
              <w:rPr>
                <w:b/>
                <w:sz w:val="24"/>
              </w:rPr>
            </w:pPr>
          </w:p>
        </w:tc>
        <w:tc>
          <w:tcPr>
            <w:tcW w:w="1513" w:type="dxa"/>
            <w:vAlign w:val="center"/>
          </w:tcPr>
          <w:p w14:paraId="14F83331" w14:textId="77777777" w:rsidR="00287D80" w:rsidRPr="00163EF3" w:rsidRDefault="00287D80" w:rsidP="00C13578">
            <w:pPr>
              <w:jc w:val="center"/>
              <w:rPr>
                <w:sz w:val="24"/>
              </w:rPr>
            </w:pPr>
            <w:r w:rsidRPr="00163EF3">
              <w:rPr>
                <w:rFonts w:hint="eastAsia"/>
                <w:sz w:val="24"/>
              </w:rPr>
              <w:t>氏</w:t>
            </w:r>
            <w:r>
              <w:rPr>
                <w:rFonts w:hint="eastAsia"/>
                <w:sz w:val="24"/>
              </w:rPr>
              <w:t xml:space="preserve">　　</w:t>
            </w:r>
            <w:r w:rsidRPr="00163EF3">
              <w:rPr>
                <w:rFonts w:hint="eastAsia"/>
                <w:sz w:val="24"/>
              </w:rPr>
              <w:t>名</w:t>
            </w:r>
          </w:p>
        </w:tc>
        <w:tc>
          <w:tcPr>
            <w:tcW w:w="3969" w:type="dxa"/>
            <w:tcBorders>
              <w:right w:val="single" w:sz="4" w:space="0" w:color="auto"/>
            </w:tcBorders>
            <w:vAlign w:val="center"/>
          </w:tcPr>
          <w:p w14:paraId="10D09E7E" w14:textId="77777777" w:rsidR="00287D80" w:rsidRPr="00163EF3" w:rsidRDefault="00287D80" w:rsidP="00C13578">
            <w:pPr>
              <w:jc w:val="center"/>
              <w:rPr>
                <w:sz w:val="24"/>
              </w:rPr>
            </w:pPr>
          </w:p>
        </w:tc>
        <w:tc>
          <w:tcPr>
            <w:tcW w:w="2977" w:type="dxa"/>
            <w:tcBorders>
              <w:left w:val="single" w:sz="4" w:space="0" w:color="auto"/>
            </w:tcBorders>
            <w:vAlign w:val="center"/>
          </w:tcPr>
          <w:p w14:paraId="2E5D0A63" w14:textId="77777777" w:rsidR="00287D80" w:rsidRPr="008E255C" w:rsidRDefault="00287D80" w:rsidP="00C13578">
            <w:pPr>
              <w:spacing w:line="380" w:lineRule="exact"/>
              <w:rPr>
                <w:rFonts w:ascii="ＭＳ 明朝" w:hAnsi="ＭＳ 明朝"/>
                <w:sz w:val="22"/>
                <w:szCs w:val="28"/>
              </w:rPr>
            </w:pPr>
            <w:r w:rsidRPr="008E255C">
              <w:rPr>
                <w:rFonts w:ascii="ＭＳ 明朝" w:hAnsi="ＭＳ 明朝" w:hint="eastAsia"/>
                <w:sz w:val="22"/>
                <w:szCs w:val="28"/>
              </w:rPr>
              <w:t>大正　昭和　平成</w:t>
            </w:r>
          </w:p>
          <w:p w14:paraId="42643DCC" w14:textId="77777777" w:rsidR="00287D80" w:rsidRPr="008E255C" w:rsidRDefault="00287D80" w:rsidP="00C13578">
            <w:pPr>
              <w:jc w:val="center"/>
              <w:rPr>
                <w:rFonts w:ascii="ＭＳ 明朝" w:hAnsi="ＭＳ 明朝"/>
                <w:sz w:val="24"/>
              </w:rPr>
            </w:pPr>
            <w:r>
              <w:rPr>
                <w:rFonts w:ascii="ＭＳ 明朝" w:hAnsi="ＭＳ 明朝" w:hint="eastAsia"/>
                <w:w w:val="90"/>
                <w:sz w:val="24"/>
              </w:rPr>
              <w:t xml:space="preserve">    </w:t>
            </w:r>
            <w:r w:rsidRPr="008E255C">
              <w:rPr>
                <w:rFonts w:ascii="ＭＳ 明朝" w:hAnsi="ＭＳ 明朝" w:hint="eastAsia"/>
                <w:w w:val="90"/>
                <w:sz w:val="24"/>
              </w:rPr>
              <w:t>年</w:t>
            </w:r>
            <w:r>
              <w:rPr>
                <w:rFonts w:ascii="ＭＳ 明朝" w:hAnsi="ＭＳ 明朝" w:hint="eastAsia"/>
                <w:w w:val="90"/>
                <w:sz w:val="24"/>
              </w:rPr>
              <w:t xml:space="preserve">  </w:t>
            </w:r>
            <w:r w:rsidRPr="008E255C">
              <w:rPr>
                <w:rFonts w:ascii="ＭＳ 明朝" w:hAnsi="ＭＳ 明朝" w:hint="eastAsia"/>
                <w:w w:val="90"/>
                <w:sz w:val="24"/>
              </w:rPr>
              <w:t xml:space="preserve">　月　</w:t>
            </w:r>
            <w:r>
              <w:rPr>
                <w:rFonts w:ascii="ＭＳ 明朝" w:hAnsi="ＭＳ 明朝" w:hint="eastAsia"/>
                <w:w w:val="90"/>
                <w:sz w:val="24"/>
              </w:rPr>
              <w:t xml:space="preserve">  </w:t>
            </w:r>
            <w:r w:rsidRPr="008E255C">
              <w:rPr>
                <w:rFonts w:ascii="ＭＳ 明朝" w:hAnsi="ＭＳ 明朝" w:hint="eastAsia"/>
                <w:w w:val="90"/>
                <w:sz w:val="24"/>
              </w:rPr>
              <w:t>日</w:t>
            </w:r>
          </w:p>
        </w:tc>
        <w:tc>
          <w:tcPr>
            <w:tcW w:w="1559" w:type="dxa"/>
            <w:tcBorders>
              <w:right w:val="single" w:sz="12" w:space="0" w:color="auto"/>
            </w:tcBorders>
            <w:vAlign w:val="center"/>
          </w:tcPr>
          <w:p w14:paraId="1AA3A00A" w14:textId="77777777" w:rsidR="00287D80" w:rsidRPr="008E255C" w:rsidRDefault="00287D80" w:rsidP="00C13578">
            <w:pPr>
              <w:jc w:val="center"/>
              <w:rPr>
                <w:rFonts w:ascii="ＭＳ 明朝" w:hAnsi="ＭＳ 明朝"/>
                <w:sz w:val="24"/>
              </w:rPr>
            </w:pPr>
            <w:r w:rsidRPr="008E255C">
              <w:rPr>
                <w:rFonts w:ascii="ＭＳ 明朝" w:hAnsi="ＭＳ 明朝" w:hint="eastAsia"/>
                <w:sz w:val="24"/>
              </w:rPr>
              <w:t>男 ・ 女</w:t>
            </w:r>
          </w:p>
        </w:tc>
      </w:tr>
      <w:tr w:rsidR="0093199B" w:rsidRPr="00163EF3" w14:paraId="5D101AD6" w14:textId="77777777" w:rsidTr="0093199B">
        <w:trPr>
          <w:trHeight w:val="705"/>
          <w:jc w:val="center"/>
        </w:trPr>
        <w:tc>
          <w:tcPr>
            <w:tcW w:w="457" w:type="dxa"/>
            <w:vMerge/>
            <w:tcBorders>
              <w:left w:val="single" w:sz="12" w:space="0" w:color="auto"/>
            </w:tcBorders>
          </w:tcPr>
          <w:p w14:paraId="263E1E7D" w14:textId="77777777" w:rsidR="0093199B" w:rsidRPr="005252B9" w:rsidRDefault="0093199B" w:rsidP="00C13578">
            <w:pPr>
              <w:jc w:val="center"/>
              <w:rPr>
                <w:b/>
                <w:sz w:val="24"/>
              </w:rPr>
            </w:pPr>
          </w:p>
        </w:tc>
        <w:tc>
          <w:tcPr>
            <w:tcW w:w="1513" w:type="dxa"/>
            <w:vMerge w:val="restart"/>
          </w:tcPr>
          <w:p w14:paraId="38245A5B" w14:textId="77777777" w:rsidR="0093199B" w:rsidRPr="00163EF3" w:rsidRDefault="0093199B" w:rsidP="00C13578">
            <w:pPr>
              <w:jc w:val="center"/>
              <w:rPr>
                <w:sz w:val="24"/>
              </w:rPr>
            </w:pPr>
            <w:r w:rsidRPr="00163EF3">
              <w:rPr>
                <w:rFonts w:hint="eastAsia"/>
                <w:sz w:val="24"/>
              </w:rPr>
              <w:t>希望コース</w:t>
            </w:r>
          </w:p>
        </w:tc>
        <w:tc>
          <w:tcPr>
            <w:tcW w:w="8505" w:type="dxa"/>
            <w:gridSpan w:val="3"/>
            <w:tcBorders>
              <w:right w:val="single" w:sz="12" w:space="0" w:color="auto"/>
            </w:tcBorders>
          </w:tcPr>
          <w:p w14:paraId="65AB30B2" w14:textId="77777777" w:rsidR="0093199B" w:rsidRPr="008A768B" w:rsidRDefault="0093199B" w:rsidP="00C13578">
            <w:pPr>
              <w:jc w:val="left"/>
              <w:rPr>
                <w:sz w:val="24"/>
              </w:rPr>
            </w:pPr>
            <w:r w:rsidRPr="008A768B">
              <w:rPr>
                <w:rFonts w:hint="eastAsia"/>
                <w:sz w:val="24"/>
              </w:rPr>
              <w:t xml:space="preserve">□ベーシックコース　　</w:t>
            </w:r>
            <w:r w:rsidRPr="008A768B">
              <w:rPr>
                <w:rFonts w:hint="eastAsia"/>
                <w:sz w:val="24"/>
              </w:rPr>
              <w:t xml:space="preserve"> </w:t>
            </w:r>
            <w:r w:rsidRPr="008A768B">
              <w:rPr>
                <w:rFonts w:hint="eastAsia"/>
                <w:sz w:val="24"/>
              </w:rPr>
              <w:t>□スタンダードコース　□ゴールドコース</w:t>
            </w:r>
          </w:p>
          <w:p w14:paraId="7377FC1F" w14:textId="77777777" w:rsidR="0093199B" w:rsidRPr="008A768B" w:rsidRDefault="0093199B" w:rsidP="00C13578">
            <w:pPr>
              <w:jc w:val="left"/>
              <w:rPr>
                <w:sz w:val="18"/>
              </w:rPr>
            </w:pPr>
            <w:r w:rsidRPr="008A768B">
              <w:rPr>
                <w:rFonts w:hint="eastAsia"/>
                <w:sz w:val="24"/>
              </w:rPr>
              <w:t xml:space="preserve">□レディースコース　　</w:t>
            </w:r>
            <w:r w:rsidRPr="008A768B">
              <w:rPr>
                <w:rFonts w:hint="eastAsia"/>
                <w:sz w:val="24"/>
              </w:rPr>
              <w:t xml:space="preserve"> </w:t>
            </w:r>
            <w:r w:rsidRPr="008A768B">
              <w:rPr>
                <w:rFonts w:hint="eastAsia"/>
                <w:sz w:val="24"/>
              </w:rPr>
              <w:t xml:space="preserve">□マンモコース　　　　</w:t>
            </w:r>
            <w:r w:rsidRPr="008A768B">
              <w:rPr>
                <w:rFonts w:hint="eastAsia"/>
                <w:sz w:val="18"/>
              </w:rPr>
              <w:t>該当する項目に☑を入れてください</w:t>
            </w:r>
          </w:p>
        </w:tc>
      </w:tr>
      <w:tr w:rsidR="0093199B" w:rsidRPr="00163EF3" w14:paraId="5D8FEDAA" w14:textId="77777777" w:rsidTr="00C13578">
        <w:trPr>
          <w:trHeight w:val="360"/>
          <w:jc w:val="center"/>
        </w:trPr>
        <w:tc>
          <w:tcPr>
            <w:tcW w:w="457" w:type="dxa"/>
            <w:vMerge/>
            <w:tcBorders>
              <w:left w:val="single" w:sz="12" w:space="0" w:color="auto"/>
            </w:tcBorders>
          </w:tcPr>
          <w:p w14:paraId="4DE25B08" w14:textId="77777777" w:rsidR="0093199B" w:rsidRPr="005252B9" w:rsidRDefault="0093199B" w:rsidP="00C13578">
            <w:pPr>
              <w:jc w:val="center"/>
              <w:rPr>
                <w:b/>
                <w:sz w:val="24"/>
              </w:rPr>
            </w:pPr>
          </w:p>
        </w:tc>
        <w:tc>
          <w:tcPr>
            <w:tcW w:w="1513" w:type="dxa"/>
            <w:vMerge/>
          </w:tcPr>
          <w:p w14:paraId="7FCB3332" w14:textId="77777777" w:rsidR="0093199B" w:rsidRPr="00163EF3" w:rsidRDefault="0093199B" w:rsidP="00C13578">
            <w:pPr>
              <w:jc w:val="center"/>
              <w:rPr>
                <w:sz w:val="24"/>
              </w:rPr>
            </w:pPr>
          </w:p>
        </w:tc>
        <w:tc>
          <w:tcPr>
            <w:tcW w:w="8505" w:type="dxa"/>
            <w:gridSpan w:val="3"/>
            <w:tcBorders>
              <w:right w:val="single" w:sz="12" w:space="0" w:color="auto"/>
            </w:tcBorders>
          </w:tcPr>
          <w:p w14:paraId="3177F795" w14:textId="77777777" w:rsidR="0093199B" w:rsidRPr="008A768B" w:rsidRDefault="0093199B" w:rsidP="0093199B">
            <w:pPr>
              <w:jc w:val="left"/>
              <w:rPr>
                <w:sz w:val="24"/>
              </w:rPr>
            </w:pPr>
            <w:r w:rsidRPr="008A768B">
              <w:rPr>
                <w:rFonts w:hint="eastAsia"/>
                <w:sz w:val="24"/>
              </w:rPr>
              <w:t>オプション（各コースに追加）</w:t>
            </w:r>
          </w:p>
          <w:p w14:paraId="6261D0B0" w14:textId="77777777" w:rsidR="0093199B" w:rsidRPr="008A768B" w:rsidRDefault="0093199B" w:rsidP="00C13578">
            <w:pPr>
              <w:jc w:val="left"/>
              <w:rPr>
                <w:sz w:val="24"/>
              </w:rPr>
            </w:pPr>
            <w:r w:rsidRPr="008A768B">
              <w:rPr>
                <w:rFonts w:hint="eastAsia"/>
                <w:sz w:val="24"/>
              </w:rPr>
              <w:t>□マンモ</w:t>
            </w:r>
            <w:r w:rsidRPr="008A768B">
              <w:rPr>
                <w:rFonts w:hint="eastAsia"/>
                <w:sz w:val="24"/>
              </w:rPr>
              <w:t>PET</w:t>
            </w:r>
            <w:r w:rsidRPr="008A768B">
              <w:rPr>
                <w:rFonts w:hint="eastAsia"/>
                <w:sz w:val="24"/>
              </w:rPr>
              <w:t xml:space="preserve">　□簡易脳ドック　　　　　　　　</w:t>
            </w:r>
            <w:r w:rsidRPr="008A768B">
              <w:rPr>
                <w:rFonts w:hint="eastAsia"/>
                <w:sz w:val="18"/>
              </w:rPr>
              <w:t>該当する項目に☑を入れてください</w:t>
            </w:r>
          </w:p>
        </w:tc>
      </w:tr>
      <w:tr w:rsidR="00287D80" w:rsidRPr="005252B9" w14:paraId="1AD4B1E6" w14:textId="77777777" w:rsidTr="00C13578">
        <w:trPr>
          <w:trHeight w:val="510"/>
          <w:jc w:val="center"/>
        </w:trPr>
        <w:tc>
          <w:tcPr>
            <w:tcW w:w="457" w:type="dxa"/>
            <w:vMerge/>
            <w:tcBorders>
              <w:left w:val="single" w:sz="12" w:space="0" w:color="auto"/>
              <w:bottom w:val="single" w:sz="12" w:space="0" w:color="auto"/>
            </w:tcBorders>
          </w:tcPr>
          <w:p w14:paraId="759D8B04" w14:textId="77777777" w:rsidR="00287D80" w:rsidRPr="005252B9" w:rsidRDefault="00287D80" w:rsidP="00C13578">
            <w:pPr>
              <w:jc w:val="center"/>
              <w:rPr>
                <w:b/>
                <w:sz w:val="24"/>
              </w:rPr>
            </w:pPr>
          </w:p>
        </w:tc>
        <w:tc>
          <w:tcPr>
            <w:tcW w:w="1513" w:type="dxa"/>
            <w:tcBorders>
              <w:bottom w:val="single" w:sz="12" w:space="0" w:color="auto"/>
            </w:tcBorders>
          </w:tcPr>
          <w:p w14:paraId="37EB06C0" w14:textId="77777777" w:rsidR="00287D80" w:rsidRPr="00163EF3" w:rsidRDefault="00287D80" w:rsidP="00C13578">
            <w:pPr>
              <w:jc w:val="center"/>
              <w:rPr>
                <w:sz w:val="24"/>
              </w:rPr>
            </w:pPr>
            <w:r>
              <w:rPr>
                <w:rFonts w:hint="eastAsia"/>
                <w:sz w:val="24"/>
              </w:rPr>
              <w:t>希　望　日</w:t>
            </w:r>
          </w:p>
        </w:tc>
        <w:tc>
          <w:tcPr>
            <w:tcW w:w="8505" w:type="dxa"/>
            <w:gridSpan w:val="3"/>
            <w:tcBorders>
              <w:bottom w:val="single" w:sz="12" w:space="0" w:color="auto"/>
              <w:right w:val="single" w:sz="12" w:space="0" w:color="auto"/>
            </w:tcBorders>
          </w:tcPr>
          <w:p w14:paraId="4E6EB59D" w14:textId="77777777" w:rsidR="00287D80" w:rsidRDefault="006E5617" w:rsidP="00C13578">
            <w:pPr>
              <w:rPr>
                <w:sz w:val="24"/>
              </w:rPr>
            </w:pPr>
            <w:r>
              <w:rPr>
                <w:rFonts w:hint="eastAsia"/>
                <w:sz w:val="24"/>
              </w:rPr>
              <w:t>□早い時期</w:t>
            </w:r>
            <w:r w:rsidR="00287D80">
              <w:rPr>
                <w:rFonts w:hint="eastAsia"/>
                <w:sz w:val="24"/>
              </w:rPr>
              <w:t>であればいつでも構わない</w:t>
            </w:r>
          </w:p>
          <w:p w14:paraId="083A14EA" w14:textId="735457E9" w:rsidR="00287D80" w:rsidRDefault="00287D80" w:rsidP="00C13578">
            <w:pPr>
              <w:rPr>
                <w:sz w:val="24"/>
              </w:rPr>
            </w:pPr>
            <w:r>
              <w:rPr>
                <w:rFonts w:hint="eastAsia"/>
                <w:sz w:val="24"/>
              </w:rPr>
              <w:t>□</w:t>
            </w:r>
            <w:r w:rsidR="00702E03">
              <w:rPr>
                <w:rFonts w:hint="eastAsia"/>
                <w:sz w:val="24"/>
              </w:rPr>
              <w:t>検診</w:t>
            </w:r>
            <w:r>
              <w:rPr>
                <w:rFonts w:hint="eastAsia"/>
                <w:sz w:val="24"/>
              </w:rPr>
              <w:t>日指定　第一希望　　月　　　日</w:t>
            </w:r>
          </w:p>
          <w:p w14:paraId="3741166C" w14:textId="77777777" w:rsidR="00287D80" w:rsidRDefault="00287D80" w:rsidP="00C13578">
            <w:pPr>
              <w:rPr>
                <w:sz w:val="24"/>
              </w:rPr>
            </w:pPr>
            <w:r>
              <w:rPr>
                <w:rFonts w:hint="eastAsia"/>
                <w:sz w:val="24"/>
              </w:rPr>
              <w:t xml:space="preserve">　　　　　　　第二希望　　月　　　日</w:t>
            </w:r>
          </w:p>
          <w:p w14:paraId="5705F6AA" w14:textId="77777777" w:rsidR="00287D80" w:rsidRPr="005252B9" w:rsidRDefault="00287D80" w:rsidP="00C20125">
            <w:pPr>
              <w:rPr>
                <w:sz w:val="24"/>
              </w:rPr>
            </w:pPr>
            <w:r>
              <w:rPr>
                <w:rFonts w:hint="eastAsia"/>
                <w:sz w:val="24"/>
              </w:rPr>
              <w:t xml:space="preserve">　　　　　　　第三希望　　月　　　日　　　</w:t>
            </w:r>
            <w:r>
              <w:rPr>
                <w:rFonts w:hint="eastAsia"/>
                <w:sz w:val="24"/>
              </w:rPr>
              <w:t xml:space="preserve"> </w:t>
            </w:r>
            <w:r>
              <w:rPr>
                <w:rFonts w:hint="eastAsia"/>
                <w:sz w:val="24"/>
              </w:rPr>
              <w:t xml:space="preserve">　</w:t>
            </w:r>
            <w:r w:rsidR="00C20125">
              <w:rPr>
                <w:rFonts w:hint="eastAsia"/>
                <w:sz w:val="18"/>
              </w:rPr>
              <w:t>該当する項目に☑を入れて</w:t>
            </w:r>
            <w:r w:rsidRPr="00E725A4">
              <w:rPr>
                <w:rFonts w:hint="eastAsia"/>
                <w:sz w:val="18"/>
              </w:rPr>
              <w:t>ください</w:t>
            </w:r>
          </w:p>
        </w:tc>
      </w:tr>
    </w:tbl>
    <w:p w14:paraId="6CB98BBC" w14:textId="77777777" w:rsidR="00287D80" w:rsidRPr="006C0412" w:rsidRDefault="00287D80" w:rsidP="00287D80">
      <w:pPr>
        <w:rPr>
          <w:rFonts w:ascii="ＭＳ ゴシック" w:eastAsia="ＭＳ ゴシック" w:hAnsi="ＭＳ ゴシック"/>
          <w:sz w:val="24"/>
        </w:rPr>
      </w:pPr>
      <w:r w:rsidRPr="005252B9">
        <w:rPr>
          <w:rFonts w:ascii="ＭＳ ゴシック" w:eastAsia="ＭＳ ゴシック" w:hAnsi="ＭＳ ゴシック" w:hint="eastAsia"/>
          <w:b/>
          <w:sz w:val="24"/>
        </w:rPr>
        <w:t>※受</w:t>
      </w:r>
      <w:r w:rsidRPr="00AF55D5">
        <w:rPr>
          <w:rFonts w:ascii="ＭＳ ゴシック" w:eastAsia="ＭＳ ゴシック" w:hAnsi="ＭＳ ゴシック" w:hint="eastAsia"/>
          <w:b/>
          <w:sz w:val="24"/>
        </w:rPr>
        <w:t>診日は</w:t>
      </w:r>
      <w:r>
        <w:rPr>
          <w:rFonts w:ascii="ＭＳ ゴシック" w:eastAsia="ＭＳ ゴシック" w:hAnsi="ＭＳ ゴシック" w:hint="eastAsia"/>
          <w:b/>
          <w:sz w:val="24"/>
        </w:rPr>
        <w:t>申込</w:t>
      </w:r>
      <w:r w:rsidRPr="00AF55D5">
        <w:rPr>
          <w:rFonts w:ascii="ＭＳ ゴシック" w:eastAsia="ＭＳ ゴシック" w:hAnsi="ＭＳ ゴシック" w:hint="eastAsia"/>
          <w:b/>
          <w:sz w:val="24"/>
        </w:rPr>
        <w:t>状況によりご希望に</w:t>
      </w:r>
      <w:r>
        <w:rPr>
          <w:rFonts w:ascii="ＭＳ ゴシック" w:eastAsia="ＭＳ ゴシック" w:hAnsi="ＭＳ ゴシック" w:hint="eastAsia"/>
          <w:b/>
          <w:sz w:val="24"/>
        </w:rPr>
        <w:t>添い</w:t>
      </w:r>
      <w:r w:rsidRPr="00AF55D5">
        <w:rPr>
          <w:rFonts w:ascii="ＭＳ ゴシック" w:eastAsia="ＭＳ ゴシック" w:hAnsi="ＭＳ ゴシック" w:hint="eastAsia"/>
          <w:b/>
          <w:sz w:val="24"/>
        </w:rPr>
        <w:t>かねる場合もございます。あらかじめご了承ください</w:t>
      </w:r>
      <w:r>
        <w:rPr>
          <w:rFonts w:ascii="ＭＳ ゴシック" w:eastAsia="ＭＳ ゴシック" w:hAnsi="ＭＳ ゴシック" w:hint="eastAsia"/>
          <w:b/>
          <w:sz w:val="24"/>
        </w:rPr>
        <w:t>。（なお、土曜日、日曜日、祝祭日はお休みとなります。）</w:t>
      </w:r>
    </w:p>
    <w:tbl>
      <w:tblPr>
        <w:tblW w:w="4140" w:type="dxa"/>
        <w:tblInd w:w="5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700"/>
      </w:tblGrid>
      <w:tr w:rsidR="00287D80" w:rsidRPr="006E443B" w14:paraId="21607C7A" w14:textId="77777777" w:rsidTr="00C13578">
        <w:tc>
          <w:tcPr>
            <w:tcW w:w="4140" w:type="dxa"/>
            <w:gridSpan w:val="2"/>
            <w:shd w:val="clear" w:color="auto" w:fill="auto"/>
          </w:tcPr>
          <w:p w14:paraId="25329A91" w14:textId="77777777" w:rsidR="00287D80" w:rsidRPr="008E255C" w:rsidRDefault="00287D80" w:rsidP="00C13578">
            <w:pPr>
              <w:jc w:val="center"/>
              <w:rPr>
                <w:rFonts w:ascii="ＭＳ 明朝" w:hAnsi="ＭＳ 明朝"/>
                <w:b/>
                <w:sz w:val="24"/>
              </w:rPr>
            </w:pPr>
            <w:r w:rsidRPr="008E255C">
              <w:rPr>
                <w:rFonts w:ascii="ＭＳ 明朝" w:hAnsi="ＭＳ 明朝" w:hint="eastAsia"/>
                <w:b/>
                <w:sz w:val="24"/>
              </w:rPr>
              <w:t>会議所使用欄</w:t>
            </w:r>
          </w:p>
        </w:tc>
      </w:tr>
      <w:tr w:rsidR="00287D80" w:rsidRPr="006E443B" w14:paraId="3B010102" w14:textId="77777777" w:rsidTr="00C13578">
        <w:tc>
          <w:tcPr>
            <w:tcW w:w="1440" w:type="dxa"/>
            <w:shd w:val="clear" w:color="auto" w:fill="auto"/>
          </w:tcPr>
          <w:p w14:paraId="0D9418F5" w14:textId="77777777" w:rsidR="00287D80" w:rsidRPr="008E255C" w:rsidRDefault="00287D80" w:rsidP="00C13578">
            <w:pPr>
              <w:jc w:val="center"/>
              <w:rPr>
                <w:rFonts w:ascii="ＭＳ 明朝" w:hAnsi="ＭＳ 明朝"/>
                <w:b/>
                <w:sz w:val="24"/>
              </w:rPr>
            </w:pPr>
            <w:r w:rsidRPr="008E255C">
              <w:rPr>
                <w:rFonts w:ascii="ＭＳ 明朝" w:hAnsi="ＭＳ 明朝" w:hint="eastAsia"/>
                <w:b/>
                <w:sz w:val="20"/>
              </w:rPr>
              <w:t>事業所コード</w:t>
            </w:r>
          </w:p>
        </w:tc>
        <w:tc>
          <w:tcPr>
            <w:tcW w:w="2700" w:type="dxa"/>
            <w:shd w:val="clear" w:color="auto" w:fill="auto"/>
          </w:tcPr>
          <w:p w14:paraId="058E312B" w14:textId="77777777" w:rsidR="00287D80" w:rsidRPr="008E255C" w:rsidRDefault="00287D80" w:rsidP="00C13578">
            <w:pPr>
              <w:rPr>
                <w:rFonts w:ascii="ＭＳ 明朝" w:hAnsi="ＭＳ 明朝"/>
                <w:b/>
                <w:sz w:val="24"/>
              </w:rPr>
            </w:pPr>
          </w:p>
        </w:tc>
      </w:tr>
      <w:tr w:rsidR="00287D80" w:rsidRPr="006E443B" w14:paraId="0142D671" w14:textId="77777777" w:rsidTr="00C13578">
        <w:tc>
          <w:tcPr>
            <w:tcW w:w="1440" w:type="dxa"/>
            <w:shd w:val="clear" w:color="auto" w:fill="auto"/>
          </w:tcPr>
          <w:p w14:paraId="30908105" w14:textId="77777777" w:rsidR="00287D80" w:rsidRPr="008E255C" w:rsidRDefault="00287D80" w:rsidP="00C13578">
            <w:pPr>
              <w:jc w:val="center"/>
              <w:rPr>
                <w:rFonts w:ascii="ＭＳ 明朝" w:hAnsi="ＭＳ 明朝"/>
                <w:b/>
                <w:sz w:val="24"/>
              </w:rPr>
            </w:pPr>
            <w:r w:rsidRPr="008E255C">
              <w:rPr>
                <w:rFonts w:ascii="ＭＳ 明朝" w:hAnsi="ＭＳ 明朝" w:hint="eastAsia"/>
                <w:b/>
                <w:sz w:val="24"/>
              </w:rPr>
              <w:t>受 付 日</w:t>
            </w:r>
          </w:p>
        </w:tc>
        <w:tc>
          <w:tcPr>
            <w:tcW w:w="2700" w:type="dxa"/>
            <w:shd w:val="clear" w:color="auto" w:fill="auto"/>
          </w:tcPr>
          <w:p w14:paraId="32B267BF" w14:textId="77777777" w:rsidR="00287D80" w:rsidRPr="008E255C" w:rsidRDefault="00287D80" w:rsidP="00C13578">
            <w:pPr>
              <w:ind w:right="218"/>
              <w:jc w:val="right"/>
              <w:rPr>
                <w:rFonts w:ascii="ＭＳ 明朝" w:hAnsi="ＭＳ 明朝"/>
                <w:b/>
                <w:sz w:val="24"/>
              </w:rPr>
            </w:pPr>
            <w:r w:rsidRPr="008E255C">
              <w:rPr>
                <w:rFonts w:ascii="ＭＳ 明朝" w:hAnsi="ＭＳ 明朝" w:hint="eastAsia"/>
                <w:b/>
                <w:w w:val="90"/>
                <w:sz w:val="24"/>
              </w:rPr>
              <w:t>年　　月　　日</w:t>
            </w:r>
          </w:p>
        </w:tc>
      </w:tr>
    </w:tbl>
    <w:p w14:paraId="7C296E89" w14:textId="17BA9220" w:rsidR="00287D80" w:rsidRPr="008E255C" w:rsidRDefault="00287D80" w:rsidP="00287D80">
      <w:pPr>
        <w:jc w:val="right"/>
        <w:rPr>
          <w:rFonts w:ascii="ＭＳ 明朝" w:hAnsi="ＭＳ 明朝"/>
          <w:b/>
          <w:sz w:val="24"/>
        </w:rPr>
      </w:pPr>
      <w:r w:rsidRPr="008E255C">
        <w:rPr>
          <w:rFonts w:ascii="ＭＳ 明朝" w:hAnsi="ＭＳ 明朝" w:hint="eastAsia"/>
          <w:b/>
          <w:sz w:val="24"/>
        </w:rPr>
        <w:t>問合先：甲府商工会議所 総務部 担当：</w:t>
      </w:r>
      <w:r w:rsidR="00CA0D4C">
        <w:rPr>
          <w:rFonts w:ascii="ＭＳ 明朝" w:hAnsi="ＭＳ 明朝" w:hint="eastAsia"/>
          <w:b/>
          <w:sz w:val="24"/>
        </w:rPr>
        <w:t>米山</w:t>
      </w:r>
    </w:p>
    <w:p w14:paraId="5C827488" w14:textId="77777777" w:rsidR="00287D80" w:rsidRPr="008E255C" w:rsidRDefault="00287D80" w:rsidP="00287D80">
      <w:pPr>
        <w:jc w:val="right"/>
        <w:rPr>
          <w:rFonts w:ascii="ＭＳ 明朝" w:hAnsi="ＭＳ 明朝"/>
          <w:b/>
          <w:sz w:val="24"/>
        </w:rPr>
      </w:pPr>
      <w:r w:rsidRPr="008E255C">
        <w:rPr>
          <w:rFonts w:ascii="ＭＳ 明朝" w:hAnsi="ＭＳ 明朝" w:hint="eastAsia"/>
          <w:b/>
          <w:sz w:val="24"/>
        </w:rPr>
        <w:t>ＴＥＬ:０５５－２３３－２２４１</w:t>
      </w:r>
    </w:p>
    <w:p w14:paraId="13BD670A" w14:textId="7EC19724" w:rsidR="00287D80" w:rsidRPr="00287D80" w:rsidRDefault="00287D80" w:rsidP="00287D80">
      <w:pPr>
        <w:spacing w:line="280" w:lineRule="exact"/>
        <w:ind w:left="220" w:right="45" w:hangingChars="100" w:hanging="220"/>
        <w:rPr>
          <w:rFonts w:ascii="ＭＳ ゴシック" w:eastAsia="ＭＳ ゴシック" w:hAnsi="ＭＳ ゴシック"/>
          <w:b/>
          <w:sz w:val="24"/>
        </w:rPr>
      </w:pPr>
      <w:r w:rsidRPr="008E255C">
        <w:rPr>
          <w:rFonts w:ascii="ＭＳ 明朝" w:hAnsi="ＭＳ 明朝" w:hint="eastAsia"/>
          <w:sz w:val="22"/>
          <w:szCs w:val="22"/>
        </w:rPr>
        <w:t>※本申込書にご記入いただいた情報につきましては、ＰＥＴ</w:t>
      </w:r>
      <w:r w:rsidR="00702E03">
        <w:rPr>
          <w:rFonts w:ascii="ＭＳ 明朝" w:hAnsi="ＭＳ 明朝" w:hint="eastAsia"/>
          <w:sz w:val="22"/>
          <w:szCs w:val="22"/>
        </w:rPr>
        <w:t>検診</w:t>
      </w:r>
      <w:r w:rsidRPr="008E255C">
        <w:rPr>
          <w:rFonts w:ascii="ＭＳ 明朝" w:hAnsi="ＭＳ 明朝" w:hint="eastAsia"/>
          <w:sz w:val="22"/>
          <w:szCs w:val="22"/>
        </w:rPr>
        <w:t>における本人確認及び委託契約医療機関である甲府脳神経外科病院との連絡のために利用する他、商工会議所からの各種情報提供</w:t>
      </w:r>
      <w:r>
        <w:rPr>
          <w:rFonts w:hint="eastAsia"/>
          <w:sz w:val="22"/>
          <w:szCs w:val="22"/>
        </w:rPr>
        <w:t>に利用することがあります。</w:t>
      </w:r>
    </w:p>
    <w:sectPr w:rsidR="00287D80" w:rsidRPr="00287D80" w:rsidSect="00563175">
      <w:pgSz w:w="11906" w:h="16838" w:code="9"/>
      <w:pgMar w:top="289" w:right="851" w:bottom="295"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302BB" w14:textId="77777777" w:rsidR="009D6DFA" w:rsidRDefault="009D6DFA">
      <w:r>
        <w:separator/>
      </w:r>
    </w:p>
  </w:endnote>
  <w:endnote w:type="continuationSeparator" w:id="0">
    <w:p w14:paraId="110A5F47" w14:textId="77777777" w:rsidR="009D6DFA" w:rsidRDefault="009D6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3F2E7" w14:textId="77777777" w:rsidR="009D6DFA" w:rsidRDefault="009D6DFA">
      <w:r>
        <w:separator/>
      </w:r>
    </w:p>
  </w:footnote>
  <w:footnote w:type="continuationSeparator" w:id="0">
    <w:p w14:paraId="403417D6" w14:textId="77777777" w:rsidR="009D6DFA" w:rsidRDefault="009D6D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E68F4"/>
    <w:multiLevelType w:val="hybridMultilevel"/>
    <w:tmpl w:val="1368FE00"/>
    <w:lvl w:ilvl="0" w:tplc="8BB4E37E">
      <w:start w:val="5"/>
      <w:numFmt w:val="bullet"/>
      <w:lvlText w:val="●"/>
      <w:lvlJc w:val="left"/>
      <w:pPr>
        <w:tabs>
          <w:tab w:val="num" w:pos="360"/>
        </w:tabs>
        <w:ind w:left="360" w:hanging="360"/>
      </w:pPr>
      <w:rPr>
        <w:rFonts w:ascii="ＭＳ 明朝" w:eastAsia="ＭＳ 明朝" w:hAnsi="ＭＳ 明朝"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00741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EF3"/>
    <w:rsid w:val="00000400"/>
    <w:rsid w:val="00033C00"/>
    <w:rsid w:val="0007163E"/>
    <w:rsid w:val="000B2116"/>
    <w:rsid w:val="000E387E"/>
    <w:rsid w:val="00101F92"/>
    <w:rsid w:val="0010556A"/>
    <w:rsid w:val="00124A32"/>
    <w:rsid w:val="00136987"/>
    <w:rsid w:val="00140ADC"/>
    <w:rsid w:val="00163EF3"/>
    <w:rsid w:val="00171FAF"/>
    <w:rsid w:val="00172A4D"/>
    <w:rsid w:val="00187216"/>
    <w:rsid w:val="00256867"/>
    <w:rsid w:val="00287D80"/>
    <w:rsid w:val="002A2DBA"/>
    <w:rsid w:val="002D1665"/>
    <w:rsid w:val="003A262E"/>
    <w:rsid w:val="00417478"/>
    <w:rsid w:val="00436A76"/>
    <w:rsid w:val="00473B70"/>
    <w:rsid w:val="004A03A1"/>
    <w:rsid w:val="004E6586"/>
    <w:rsid w:val="005252B9"/>
    <w:rsid w:val="005430DD"/>
    <w:rsid w:val="00563175"/>
    <w:rsid w:val="005A5FEE"/>
    <w:rsid w:val="005F40C8"/>
    <w:rsid w:val="00602C9F"/>
    <w:rsid w:val="00602FDC"/>
    <w:rsid w:val="00603A65"/>
    <w:rsid w:val="00671449"/>
    <w:rsid w:val="006E5617"/>
    <w:rsid w:val="00702E03"/>
    <w:rsid w:val="00731928"/>
    <w:rsid w:val="007335DE"/>
    <w:rsid w:val="007A432E"/>
    <w:rsid w:val="007C58E5"/>
    <w:rsid w:val="007E6A38"/>
    <w:rsid w:val="007F0AA6"/>
    <w:rsid w:val="007F58C7"/>
    <w:rsid w:val="00807F24"/>
    <w:rsid w:val="00875B4B"/>
    <w:rsid w:val="008A768B"/>
    <w:rsid w:val="008E255C"/>
    <w:rsid w:val="0093199B"/>
    <w:rsid w:val="0096300B"/>
    <w:rsid w:val="009C1B09"/>
    <w:rsid w:val="009C6321"/>
    <w:rsid w:val="009D6DFA"/>
    <w:rsid w:val="009F40EB"/>
    <w:rsid w:val="00A81E23"/>
    <w:rsid w:val="00B35355"/>
    <w:rsid w:val="00B5099D"/>
    <w:rsid w:val="00B60089"/>
    <w:rsid w:val="00B67BF1"/>
    <w:rsid w:val="00B70525"/>
    <w:rsid w:val="00BD0F42"/>
    <w:rsid w:val="00BD3673"/>
    <w:rsid w:val="00C03F1E"/>
    <w:rsid w:val="00C20125"/>
    <w:rsid w:val="00C26F14"/>
    <w:rsid w:val="00C365E6"/>
    <w:rsid w:val="00C655BB"/>
    <w:rsid w:val="00C65B8A"/>
    <w:rsid w:val="00C808CD"/>
    <w:rsid w:val="00C8365A"/>
    <w:rsid w:val="00CA0D4C"/>
    <w:rsid w:val="00D47188"/>
    <w:rsid w:val="00DC02E4"/>
    <w:rsid w:val="00DC38D8"/>
    <w:rsid w:val="00DF0602"/>
    <w:rsid w:val="00DF3E6C"/>
    <w:rsid w:val="00E23D03"/>
    <w:rsid w:val="00E35274"/>
    <w:rsid w:val="00E725A4"/>
    <w:rsid w:val="00ED3C50"/>
    <w:rsid w:val="00F03D01"/>
    <w:rsid w:val="00F04DD9"/>
    <w:rsid w:val="00F25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FDC9FA"/>
  <w15:chartTrackingRefBased/>
  <w15:docId w15:val="{F9D206E8-5941-4CC5-94C7-4E61039F7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3EF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3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3535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35355"/>
    <w:rPr>
      <w:rFonts w:asciiTheme="majorHAnsi" w:eastAsiaTheme="majorEastAsia" w:hAnsiTheme="majorHAnsi" w:cstheme="majorBidi"/>
      <w:sz w:val="18"/>
      <w:szCs w:val="18"/>
    </w:rPr>
  </w:style>
  <w:style w:type="paragraph" w:styleId="a6">
    <w:name w:val="header"/>
    <w:basedOn w:val="a"/>
    <w:link w:val="a7"/>
    <w:uiPriority w:val="99"/>
    <w:unhideWhenUsed/>
    <w:rsid w:val="00287D80"/>
    <w:pPr>
      <w:tabs>
        <w:tab w:val="center" w:pos="4252"/>
        <w:tab w:val="right" w:pos="8504"/>
      </w:tabs>
      <w:snapToGrid w:val="0"/>
    </w:pPr>
  </w:style>
  <w:style w:type="character" w:customStyle="1" w:styleId="a7">
    <w:name w:val="ヘッダー (文字)"/>
    <w:basedOn w:val="a0"/>
    <w:link w:val="a6"/>
    <w:uiPriority w:val="99"/>
    <w:rsid w:val="00287D80"/>
    <w:rPr>
      <w:rFonts w:ascii="Century" w:eastAsia="ＭＳ 明朝" w:hAnsi="Century" w:cs="Times New Roman"/>
      <w:szCs w:val="24"/>
    </w:rPr>
  </w:style>
  <w:style w:type="paragraph" w:styleId="a8">
    <w:name w:val="footer"/>
    <w:basedOn w:val="a"/>
    <w:link w:val="a9"/>
    <w:uiPriority w:val="99"/>
    <w:unhideWhenUsed/>
    <w:rsid w:val="00287D80"/>
    <w:pPr>
      <w:tabs>
        <w:tab w:val="center" w:pos="4252"/>
        <w:tab w:val="right" w:pos="8504"/>
      </w:tabs>
      <w:snapToGrid w:val="0"/>
    </w:pPr>
  </w:style>
  <w:style w:type="character" w:customStyle="1" w:styleId="a9">
    <w:name w:val="フッター (文字)"/>
    <w:basedOn w:val="a0"/>
    <w:link w:val="a8"/>
    <w:uiPriority w:val="99"/>
    <w:rsid w:val="00287D8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70F49-5A35-4960-AFCF-99C9F2815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213</Words>
  <Characters>1220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OPC078</dc:creator>
  <cp:keywords/>
  <dc:description/>
  <cp:lastModifiedBy>opc126</cp:lastModifiedBy>
  <cp:revision>4</cp:revision>
  <cp:lastPrinted>2017-08-23T08:08:00Z</cp:lastPrinted>
  <dcterms:created xsi:type="dcterms:W3CDTF">2023-07-10T01:30:00Z</dcterms:created>
  <dcterms:modified xsi:type="dcterms:W3CDTF">2023-12-14T00:42:00Z</dcterms:modified>
</cp:coreProperties>
</file>